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3B3E" w:rsidR="003B4550" w:rsidP="003B4550" w:rsidRDefault="00EF3B3E">
      <w:pPr>
        <w:spacing w:line="280" w:lineRule="atLeast"/>
      </w:pPr>
      <w:r w:rsidRPr="00EF3B3E">
        <w:t xml:space="preserve">Til </w:t>
      </w:r>
      <w:r w:rsidR="00EC3A0B">
        <w:t>Viborg</w:t>
      </w:r>
      <w:r w:rsidRPr="00EF3B3E">
        <w:t xml:space="preserve"> Kommune</w:t>
      </w:r>
    </w:p>
    <w:p w:rsidR="00BB6516" w:rsidP="003B4550" w:rsidRDefault="00BB6516">
      <w:pPr>
        <w:spacing w:line="280" w:lineRule="atLeast"/>
      </w:pPr>
    </w:p>
    <w:p w:rsidRPr="00D85FD5" w:rsidR="002915F0" w:rsidP="003B4550" w:rsidRDefault="00EF3B3E">
      <w:pPr>
        <w:spacing w:line="280" w:lineRule="atLeast"/>
      </w:pPr>
      <w:r w:rsidRPr="00D85FD5">
        <w:t>Mail:</w:t>
      </w:r>
      <w:r w:rsidRPr="00D85FD5" w:rsidR="00EC3A0B">
        <w:t xml:space="preserve"> </w:t>
      </w:r>
      <w:hyperlink w:history="1" r:id="rId8">
        <w:r w:rsidRPr="00D85FD5" w:rsidR="00EC3A0B">
          <w:rPr>
            <w:rStyle w:val="Hyperlink"/>
          </w:rPr>
          <w:t>jalk@viborg.dk</w:t>
        </w:r>
      </w:hyperlink>
      <w:r w:rsidRPr="00D85FD5" w:rsidR="00EC3A0B">
        <w:t>; viborg@viborg.dk</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465D57" w:rsidR="003B4550" w:rsidP="00726621" w:rsidRDefault="00465D57">
            <w:pPr>
              <w:pStyle w:val="skakt"/>
              <w:keepNext/>
              <w:keepLines/>
              <w:framePr w:w="0" w:h="8505" w:wrap="around" w:vAnchor="page" w:x="8903" w:y="2479" w:hRule="exact"/>
            </w:pPr>
            <w:r w:rsidRPr="00465D57">
              <w:t xml:space="preserve">Dato </w:t>
            </w:r>
            <w:r w:rsidR="00EC3A0B">
              <w:t>7</w:t>
            </w:r>
            <w:r w:rsidR="00885075">
              <w:t>.</w:t>
            </w:r>
            <w:r w:rsidR="00CD4027">
              <w:t xml:space="preserve"> j</w:t>
            </w:r>
            <w:r w:rsidRPr="00465D57">
              <w:t>u</w:t>
            </w:r>
            <w:r w:rsidR="00E34219">
              <w:t>l</w:t>
            </w:r>
            <w:r w:rsidRPr="00465D57">
              <w:t>i 2016</w:t>
            </w:r>
          </w:p>
          <w:p w:rsidRPr="00B704CB" w:rsidR="003B4550" w:rsidP="00726621" w:rsidRDefault="00EF3B3E">
            <w:pPr>
              <w:pStyle w:val="skakt"/>
              <w:keepNext/>
              <w:keepLines/>
              <w:framePr w:w="0" w:h="8505" w:wrap="around" w:vAnchor="page" w:x="8903" w:y="2479" w:hRule="exact"/>
            </w:pPr>
            <w:r>
              <w:t>Sag: 1</w:t>
            </w:r>
            <w:r w:rsidR="00BB6516">
              <w:t>6</w:t>
            </w:r>
            <w:r>
              <w:t>/</w:t>
            </w:r>
            <w:r w:rsidR="00BB6516">
              <w:t>00</w:t>
            </w:r>
            <w:r w:rsidR="00EC3A0B">
              <w:t>861</w:t>
            </w:r>
          </w:p>
          <w:p w:rsidRPr="00EE3275" w:rsidR="003B4550" w:rsidP="00726621" w:rsidRDefault="003B4550">
            <w:pPr>
              <w:pStyle w:val="skakt"/>
              <w:keepNext/>
              <w:keepLines/>
              <w:framePr w:w="0" w:h="8505" w:wrap="around" w:vAnchor="page" w:x="8903" w:y="2479" w:hRule="exact"/>
              <w:rPr>
                <w:highlight w:val="yellow"/>
              </w:rPr>
            </w:pP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FF2E22">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w:t>
                </w:r>
                <w:r w:rsidR="00465D57">
                  <w:t>CF</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0"/>
            <w:r>
              <w:rPr>
                <w:rFonts w:ascii="Arial" w:hAnsi="Arial"/>
                <w:sz w:val="16"/>
              </w:rPr>
              <w:t>www.kfst.dk</w:t>
            </w:r>
            <w:bookmarkEnd w:id="0"/>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1"/>
      <w:r>
        <w:rPr>
          <w:b/>
        </w:rPr>
        <w:t>Afgørelse om indberetning efter stoploven for 201</w:t>
      </w:r>
      <w:r w:rsidR="00BB6516">
        <w:rPr>
          <w:b/>
        </w:rPr>
        <w:t>5</w:t>
      </w:r>
      <w:r w:rsidR="00846417">
        <w:rPr>
          <w:b/>
        </w:rPr>
        <w:t xml:space="preserve"> </w:t>
      </w:r>
    </w:p>
    <w:bookmarkEnd w:id="1"/>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BB6516">
        <w:t>5</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A61AC3" w:rsidP="003B4550" w:rsidRDefault="00A61AC3">
      <w:pPr>
        <w:pStyle w:val="Brdtekst"/>
        <w:spacing w:after="0" w:line="240" w:lineRule="auto"/>
        <w:jc w:val="both"/>
      </w:pPr>
    </w:p>
    <w:p w:rsidR="003B4550" w:rsidP="003B4550" w:rsidRDefault="003B4550">
      <w:pPr>
        <w:pStyle w:val="Brdtekst"/>
        <w:spacing w:after="0" w:line="240" w:lineRule="auto"/>
        <w:jc w:val="both"/>
      </w:pPr>
      <w:r>
        <w:t>Ifølge revisorerklæringe</w:t>
      </w:r>
      <w:r w:rsidR="00A6537E">
        <w:t xml:space="preserve">n </w:t>
      </w:r>
      <w:r>
        <w:t xml:space="preserve">er det revisors opfattelse, at kommunens indberetning </w:t>
      </w:r>
      <w:r w:rsidR="004F5081">
        <w:t>i al væsentlighed er rigtig og fuldstændig i henhold til</w:t>
      </w:r>
      <w:r>
        <w:t xml:space="preserve"> bekendtgørelsen</w:t>
      </w:r>
      <w:r w:rsidR="004F5081">
        <w:t>.</w:t>
      </w:r>
    </w:p>
    <w:p w:rsidR="005F253E" w:rsidP="003B4550" w:rsidRDefault="005F253E">
      <w:pPr>
        <w:pStyle w:val="Brdtekst"/>
        <w:spacing w:after="0" w:line="240" w:lineRule="auto"/>
        <w:jc w:val="both"/>
      </w:pPr>
    </w:p>
    <w:p w:rsidR="00D85FD5" w:rsidP="005F253E" w:rsidRDefault="005F253E">
      <w:pPr>
        <w:pStyle w:val="Brdtekst"/>
        <w:spacing w:after="0" w:line="240" w:lineRule="auto"/>
        <w:jc w:val="both"/>
      </w:pPr>
      <w:r w:rsidRPr="00EF3B3E">
        <w:t xml:space="preserve">Det af revisor afgivne forbehold for at selskabernes </w:t>
      </w:r>
      <w:r w:rsidRPr="00EF3B3E" w:rsidR="00A11B1A">
        <w:t>årsrapporter</w:t>
      </w:r>
      <w:r w:rsidRPr="00EF3B3E">
        <w:t xml:space="preserve"> og kommunens årsregnskab endnu ikke er aflagt, giver ikke Forsyningssekretariatet anledning til at foretage nærmere undersøgelser.</w:t>
      </w:r>
      <w:r w:rsidRPr="00EF3B3E" w:rsidR="00D76942">
        <w:t xml:space="preserve"> </w:t>
      </w:r>
      <w:r w:rsidRPr="00EF3B3E" w:rsidR="00127C19">
        <w:t>Forsyningssekretariatet skal blot anmode kommunen om at give sekretariatet meddelelse, hvis der derved måtte fremkomme nye oplysninger, som har betydning for kommunens indberetning efter stoploven.</w:t>
      </w:r>
    </w:p>
    <w:p w:rsidR="00D85FD5" w:rsidP="005F253E" w:rsidRDefault="00D85FD5">
      <w:pPr>
        <w:pStyle w:val="Brdtekst"/>
        <w:spacing w:after="0" w:line="240" w:lineRule="auto"/>
        <w:jc w:val="both"/>
      </w:pPr>
    </w:p>
    <w:p w:rsidR="005F253E" w:rsidP="005F253E" w:rsidRDefault="00D85FD5">
      <w:pPr>
        <w:pStyle w:val="Brdtekst"/>
        <w:spacing w:after="0" w:line="240" w:lineRule="auto"/>
        <w:jc w:val="both"/>
      </w:pPr>
      <w:r>
        <w:t>Ifølge forsyningsselskabernes revisors erklæring er</w:t>
      </w:r>
      <w:r>
        <w:t xml:space="preserve"> selskabernes opgørelse af </w:t>
      </w:r>
      <w:r w:rsidRPr="00877B1B">
        <w:t>de samlede registreringspligtige uddelinger og vederlag på 0 kr. i al væsentlighed rigtig og fuldstændig efter bekendtgørelsens regler.</w:t>
      </w:r>
    </w:p>
    <w:p w:rsidR="00D85FD5" w:rsidP="005F253E" w:rsidRDefault="00D85FD5">
      <w:pPr>
        <w:pStyle w:val="Brdtekst"/>
        <w:spacing w:after="0" w:line="240" w:lineRule="auto"/>
        <w:jc w:val="both"/>
      </w:pPr>
    </w:p>
    <w:p w:rsidR="00D85FD5" w:rsidP="005F253E" w:rsidRDefault="00D85FD5">
      <w:pPr>
        <w:pStyle w:val="Brdtekst"/>
        <w:spacing w:after="0" w:line="240" w:lineRule="auto"/>
        <w:jc w:val="both"/>
      </w:pPr>
      <w:r>
        <w:t xml:space="preserve">Forsyningernes revisors forbehold for manglende aflæggelse af årsrapporter for forsyningsselskaberne på erklæringstidspunktet giver ikke Forsyningssekretariatet anledning til nærmere undersøgelse, jf. sekretariatets bemærkning til det tilsvarende forbehold fra kommunens revisor.  </w:t>
      </w:r>
    </w:p>
    <w:p w:rsidR="00D85FD5" w:rsidP="005F253E" w:rsidRDefault="00D85FD5">
      <w:pPr>
        <w:pStyle w:val="Brdtekst"/>
        <w:spacing w:after="0" w:line="240" w:lineRule="auto"/>
        <w:jc w:val="both"/>
      </w:pPr>
    </w:p>
    <w:p w:rsidRPr="00877B1B" w:rsidR="00FF2E22" w:rsidP="00FF2E22" w:rsidRDefault="00FF2E22">
      <w:pPr>
        <w:pStyle w:val="Brdtekst"/>
        <w:spacing w:after="0" w:line="240" w:lineRule="auto"/>
        <w:jc w:val="both"/>
      </w:pPr>
      <w:r>
        <w:t>Forsyningsselskabernes</w:t>
      </w:r>
      <w:r w:rsidRPr="00877B1B">
        <w:t xml:space="preserve"> revisor oplyser i sin erklæring uden at tage forbehold herfor, at kommunen har leveret ydelser til selskabet i 2015. Revisor oplyser, at han ikke har vurderet, om kommunens vederlag herfor indeholder registreringspligtige ydelser, idet denne vurdering påhviler kommunens revisor.</w:t>
      </w:r>
    </w:p>
    <w:p w:rsidR="00FF2E22" w:rsidP="00FF2E22" w:rsidRDefault="00FF2E22">
      <w:pPr>
        <w:pStyle w:val="Brdtekst"/>
        <w:spacing w:line="240" w:lineRule="auto"/>
        <w:jc w:val="both"/>
      </w:pPr>
    </w:p>
    <w:p w:rsidRPr="00D45179" w:rsidR="00FF2E22" w:rsidP="00FF2E22" w:rsidRDefault="00FF2E22">
      <w:pPr>
        <w:pStyle w:val="Brdtekst"/>
        <w:spacing w:line="240" w:lineRule="auto"/>
        <w:jc w:val="both"/>
      </w:pPr>
      <w:r w:rsidRPr="00877B1B">
        <w:lastRenderedPageBreak/>
        <w:t>Kommunens revisor har ikke i sin erklæring taget forbehold for prissætningen af disse ydelser. Derfor må sekretariatet lægge til grund, at kommunens revisor ikke har haft bemærkninger hertil. Hvis det måtte forholde sig anderledes, skal sekretariatet bede kommunen om at oplyse dette.</w:t>
      </w:r>
    </w:p>
    <w:p w:rsidR="00FF2E22" w:rsidP="00FF2E22" w:rsidRDefault="00FF2E22">
      <w:pPr>
        <w:pStyle w:val="Brdtekst"/>
        <w:spacing w:after="0" w:line="240" w:lineRule="auto"/>
        <w:jc w:val="both"/>
        <w:rPr>
          <w:szCs w:val="23"/>
        </w:rPr>
      </w:pPr>
      <w:bookmarkStart w:name="_GoBack" w:id="2"/>
      <w:bookmarkEnd w:id="2"/>
      <w:r>
        <w:rPr>
          <w:szCs w:val="23"/>
        </w:rPr>
        <w:t>Forsyningsselskabernes r</w:t>
      </w:r>
      <w:r w:rsidRPr="006918C2">
        <w:rPr>
          <w:szCs w:val="23"/>
        </w:rPr>
        <w:t xml:space="preserve">evisor har </w:t>
      </w:r>
      <w:r>
        <w:rPr>
          <w:szCs w:val="23"/>
        </w:rPr>
        <w:t>supplerende oplyst, at fa</w:t>
      </w:r>
      <w:r w:rsidRPr="006918C2">
        <w:rPr>
          <w:szCs w:val="23"/>
        </w:rPr>
        <w:t>stsættelsen af vejbidrag</w:t>
      </w:r>
      <w:r>
        <w:rPr>
          <w:szCs w:val="23"/>
        </w:rPr>
        <w:t xml:space="preserve"> ikke er dokumenteret at modsvare de faktiske omkostninger.</w:t>
      </w:r>
      <w:r w:rsidRPr="006918C2">
        <w:rPr>
          <w:szCs w:val="23"/>
        </w:rPr>
        <w:t xml:space="preserve"> De</w:t>
      </w:r>
      <w:r>
        <w:rPr>
          <w:szCs w:val="23"/>
        </w:rPr>
        <w:t xml:space="preserve">nne oplysning </w:t>
      </w:r>
      <w:r w:rsidRPr="006918C2">
        <w:rPr>
          <w:szCs w:val="23"/>
        </w:rPr>
        <w:t>inddrager sekretariatet</w:t>
      </w:r>
      <w:r>
        <w:rPr>
          <w:szCs w:val="23"/>
        </w:rPr>
        <w:t xml:space="preserve"> </w:t>
      </w:r>
      <w:r w:rsidRPr="006918C2">
        <w:rPr>
          <w:szCs w:val="23"/>
        </w:rPr>
        <w:t>ikke i sin gennemgang af indberetningen</w:t>
      </w:r>
      <w:r>
        <w:rPr>
          <w:szCs w:val="23"/>
        </w:rPr>
        <w:t xml:space="preserve"> efter</w:t>
      </w:r>
      <w:r w:rsidRPr="006918C2">
        <w:rPr>
          <w:szCs w:val="23"/>
        </w:rPr>
        <w:t xml:space="preserve"> Højesterets afgørelse af 5. februar 2016</w:t>
      </w:r>
      <w:r>
        <w:rPr>
          <w:szCs w:val="23"/>
        </w:rPr>
        <w:t xml:space="preserve"> (sag 49/2015).</w:t>
      </w:r>
      <w:r w:rsidRPr="006918C2">
        <w:rPr>
          <w:szCs w:val="23"/>
        </w:rPr>
        <w:t xml:space="preserve"> Sekretariatet har derfor ingen bemærkninger hertil.</w:t>
      </w:r>
      <w:r>
        <w:rPr>
          <w:szCs w:val="23"/>
        </w:rPr>
        <w:t xml:space="preserve"> </w:t>
      </w:r>
    </w:p>
    <w:p w:rsidR="00FF2E22" w:rsidP="0032288C" w:rsidRDefault="00FF2E22">
      <w:pPr>
        <w:spacing w:line="240" w:lineRule="auto"/>
        <w:jc w:val="both"/>
      </w:pPr>
    </w:p>
    <w:p w:rsidR="0032288C" w:rsidP="0032288C" w:rsidRDefault="0032288C">
      <w:pPr>
        <w:spacing w:line="240" w:lineRule="auto"/>
        <w:jc w:val="both"/>
      </w:pPr>
      <w:r w:rsidRPr="00EF3B3E">
        <w:t>Forsyningssekretariatet varetager indberetningsmyndighedens opgaver efter stoploven og har truffet afgørelse om godkendelse af kommunens indberetning for 201</w:t>
      </w:r>
      <w:r w:rsidR="00E34219">
        <w:t>5</w:t>
      </w:r>
      <w:r w:rsidRPr="00EF3B3E">
        <w:t>. Sekretariatet forbeholder sig dog ret til at genoptage sagsbehandlingen, såfremt aflæggelsen af årsrapporter m.v. bevirker, at der fremkommer nye oplysninger i sagen.</w:t>
      </w:r>
    </w:p>
    <w:p w:rsidR="004F5081" w:rsidP="003B4550" w:rsidRDefault="004F5081">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BB6516">
        <w:t>5</w:t>
      </w:r>
      <w:r>
        <w:t xml:space="preserve">. </w:t>
      </w:r>
    </w:p>
    <w:p w:rsidR="003B4550" w:rsidP="003B4550" w:rsidRDefault="003B4550">
      <w:pPr>
        <w:spacing w:line="240" w:lineRule="auto"/>
      </w:pPr>
    </w:p>
    <w:p w:rsidR="003B4550" w:rsidP="003B4550" w:rsidRDefault="003B4550">
      <w:pPr>
        <w:spacing w:line="240" w:lineRule="auto"/>
      </w:pPr>
      <w:r>
        <w:t>Med venlig hilsen</w:t>
      </w:r>
    </w:p>
    <w:p w:rsidR="00465D57" w:rsidP="00B25100" w:rsidRDefault="00465D57">
      <w:pPr>
        <w:spacing w:line="240" w:lineRule="auto"/>
      </w:pPr>
    </w:p>
    <w:p w:rsidR="00B25100" w:rsidP="00B25100" w:rsidRDefault="00B25100">
      <w:pPr>
        <w:spacing w:line="240" w:lineRule="auto"/>
      </w:pPr>
      <w:r>
        <w:t>Forsyningssekretariatet</w:t>
      </w:r>
    </w:p>
    <w:p w:rsidR="00465D57" w:rsidP="00B25100" w:rsidRDefault="00465D57">
      <w:pPr>
        <w:spacing w:line="240" w:lineRule="auto"/>
      </w:pPr>
    </w:p>
    <w:p w:rsidR="007F4418" w:rsidP="007F4418" w:rsidRDefault="00465D57">
      <w:pPr>
        <w:spacing w:line="240" w:lineRule="auto"/>
      </w:pPr>
      <w:r>
        <w:t>Christophe Frosell</w:t>
      </w:r>
    </w:p>
    <w:p w:rsidR="007F4418" w:rsidP="007F4418" w:rsidRDefault="007F4418">
      <w:pPr>
        <w:spacing w:line="240" w:lineRule="auto"/>
      </w:pPr>
      <w:r>
        <w:t>Fuldmægtig</w:t>
      </w:r>
    </w:p>
    <w:p w:rsidR="000C28CC" w:rsidP="000C28CC" w:rsidRDefault="000C28CC">
      <w:pPr>
        <w:spacing w:line="240" w:lineRule="auto"/>
      </w:pPr>
      <w:r>
        <w:t>Tlf. direkte 4171 50</w:t>
      </w:r>
      <w:r w:rsidR="00465D57">
        <w:t>70</w:t>
      </w:r>
    </w:p>
    <w:p w:rsidR="00E07BF1" w:rsidP="007F4418" w:rsidRDefault="007F4418">
      <w:pPr>
        <w:spacing w:line="240" w:lineRule="auto"/>
      </w:pPr>
      <w:r>
        <w:t xml:space="preserve">E-mail: </w:t>
      </w:r>
      <w:r w:rsidR="00465D57">
        <w:t>cf@kfst.dk</w:t>
      </w:r>
    </w:p>
    <w:sectPr w:rsidR="00E07BF1" w:rsidSect="00FC5AD8">
      <w:footerReference w:type="default" r:id="rId9"/>
      <w:headerReference w:type="first" r:id="rId10"/>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A5" w:rsidRDefault="00723CA5">
      <w:pPr>
        <w:spacing w:line="240" w:lineRule="auto"/>
      </w:pPr>
      <w:r>
        <w:separator/>
      </w:r>
    </w:p>
  </w:endnote>
  <w:endnote w:type="continuationSeparator" w:id="0">
    <w:p w:rsidR="00723CA5" w:rsidRDefault="00723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FF2E22">
          <w:rPr>
            <w:noProof/>
          </w:rPr>
          <w:t>2</w:t>
        </w:r>
        <w:r>
          <w:fldChar w:fldCharType="end"/>
        </w:r>
      </w:sdtContent>
    </w:sdt>
  </w:p>
  <w:p w:rsidR="00FC5AD8" w:rsidRDefault="00FF2E2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A5" w:rsidRDefault="00723CA5">
      <w:pPr>
        <w:spacing w:line="240" w:lineRule="auto"/>
      </w:pPr>
      <w:r>
        <w:separator/>
      </w:r>
    </w:p>
  </w:footnote>
  <w:footnote w:type="continuationSeparator" w:id="0">
    <w:p w:rsidR="00723CA5" w:rsidRDefault="00723C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C28CC"/>
    <w:rsid w:val="000C52EB"/>
    <w:rsid w:val="000E4E94"/>
    <w:rsid w:val="001052F4"/>
    <w:rsid w:val="00127C19"/>
    <w:rsid w:val="00143E73"/>
    <w:rsid w:val="001C3FE9"/>
    <w:rsid w:val="00267D63"/>
    <w:rsid w:val="00271124"/>
    <w:rsid w:val="002915F0"/>
    <w:rsid w:val="002C69C5"/>
    <w:rsid w:val="002C7B1C"/>
    <w:rsid w:val="002D2E41"/>
    <w:rsid w:val="002E6A3F"/>
    <w:rsid w:val="00306206"/>
    <w:rsid w:val="003070DC"/>
    <w:rsid w:val="00307588"/>
    <w:rsid w:val="0032288C"/>
    <w:rsid w:val="00326883"/>
    <w:rsid w:val="00342FDF"/>
    <w:rsid w:val="0038207B"/>
    <w:rsid w:val="0038612C"/>
    <w:rsid w:val="003900E7"/>
    <w:rsid w:val="00390A65"/>
    <w:rsid w:val="003A168A"/>
    <w:rsid w:val="003B438F"/>
    <w:rsid w:val="003B4550"/>
    <w:rsid w:val="00401F4E"/>
    <w:rsid w:val="00465D57"/>
    <w:rsid w:val="004671CD"/>
    <w:rsid w:val="004A3148"/>
    <w:rsid w:val="004A3B1E"/>
    <w:rsid w:val="004E57B7"/>
    <w:rsid w:val="004F5081"/>
    <w:rsid w:val="00530A1E"/>
    <w:rsid w:val="00533A93"/>
    <w:rsid w:val="005860E6"/>
    <w:rsid w:val="00593ECB"/>
    <w:rsid w:val="005A0A3B"/>
    <w:rsid w:val="005B0FBA"/>
    <w:rsid w:val="005B77D6"/>
    <w:rsid w:val="005F253E"/>
    <w:rsid w:val="006614E5"/>
    <w:rsid w:val="00661B66"/>
    <w:rsid w:val="006B7D7D"/>
    <w:rsid w:val="00723CA5"/>
    <w:rsid w:val="0073032E"/>
    <w:rsid w:val="00766214"/>
    <w:rsid w:val="007966E8"/>
    <w:rsid w:val="007C2978"/>
    <w:rsid w:val="007D612B"/>
    <w:rsid w:val="007D6CC1"/>
    <w:rsid w:val="007F3728"/>
    <w:rsid w:val="007F4418"/>
    <w:rsid w:val="007F6698"/>
    <w:rsid w:val="00846417"/>
    <w:rsid w:val="00862031"/>
    <w:rsid w:val="00866272"/>
    <w:rsid w:val="00885075"/>
    <w:rsid w:val="008907B7"/>
    <w:rsid w:val="00892436"/>
    <w:rsid w:val="008A6304"/>
    <w:rsid w:val="008C7F0D"/>
    <w:rsid w:val="008D37E5"/>
    <w:rsid w:val="009069B5"/>
    <w:rsid w:val="0091037B"/>
    <w:rsid w:val="00912C7B"/>
    <w:rsid w:val="009553A2"/>
    <w:rsid w:val="00967DA1"/>
    <w:rsid w:val="00986DEA"/>
    <w:rsid w:val="009E45B7"/>
    <w:rsid w:val="009F0820"/>
    <w:rsid w:val="009F5565"/>
    <w:rsid w:val="00A11B1A"/>
    <w:rsid w:val="00A5635D"/>
    <w:rsid w:val="00A61AC3"/>
    <w:rsid w:val="00A6537E"/>
    <w:rsid w:val="00AA0DC1"/>
    <w:rsid w:val="00AB5C47"/>
    <w:rsid w:val="00AD63DB"/>
    <w:rsid w:val="00AF44A9"/>
    <w:rsid w:val="00B14A6E"/>
    <w:rsid w:val="00B25100"/>
    <w:rsid w:val="00B254EA"/>
    <w:rsid w:val="00B43434"/>
    <w:rsid w:val="00B45967"/>
    <w:rsid w:val="00B704CB"/>
    <w:rsid w:val="00BB39A7"/>
    <w:rsid w:val="00BB6516"/>
    <w:rsid w:val="00BE66D1"/>
    <w:rsid w:val="00C1469A"/>
    <w:rsid w:val="00C231C5"/>
    <w:rsid w:val="00C366B7"/>
    <w:rsid w:val="00C47154"/>
    <w:rsid w:val="00C63290"/>
    <w:rsid w:val="00C83EE5"/>
    <w:rsid w:val="00C87EAF"/>
    <w:rsid w:val="00CC2B92"/>
    <w:rsid w:val="00CC7D7F"/>
    <w:rsid w:val="00CD4027"/>
    <w:rsid w:val="00CD4385"/>
    <w:rsid w:val="00D10A05"/>
    <w:rsid w:val="00D22973"/>
    <w:rsid w:val="00D263AD"/>
    <w:rsid w:val="00D45179"/>
    <w:rsid w:val="00D76942"/>
    <w:rsid w:val="00D8427C"/>
    <w:rsid w:val="00D85FD5"/>
    <w:rsid w:val="00D923EC"/>
    <w:rsid w:val="00D97A9E"/>
    <w:rsid w:val="00DC000C"/>
    <w:rsid w:val="00DC6139"/>
    <w:rsid w:val="00E07BF1"/>
    <w:rsid w:val="00E26FF1"/>
    <w:rsid w:val="00E34219"/>
    <w:rsid w:val="00E40213"/>
    <w:rsid w:val="00E54BEA"/>
    <w:rsid w:val="00E861F4"/>
    <w:rsid w:val="00EB4E9D"/>
    <w:rsid w:val="00EC3A0B"/>
    <w:rsid w:val="00EE3275"/>
    <w:rsid w:val="00EF3B3E"/>
    <w:rsid w:val="00F21968"/>
    <w:rsid w:val="00F63919"/>
    <w:rsid w:val="00F933D5"/>
    <w:rsid w:val="00FA030F"/>
    <w:rsid w:val="00FF2E22"/>
    <w:rsid w:val="00FF3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753359820">
      <w:bodyDiv w:val="1"/>
      <w:marLeft w:val="0"/>
      <w:marRight w:val="0"/>
      <w:marTop w:val="0"/>
      <w:marBottom w:val="0"/>
      <w:divBdr>
        <w:top w:val="none" w:sz="0" w:space="0" w:color="auto"/>
        <w:left w:val="none" w:sz="0" w:space="0" w:color="auto"/>
        <w:bottom w:val="none" w:sz="0" w:space="0" w:color="auto"/>
        <w:right w:val="none" w:sz="0" w:space="0" w:color="auto"/>
      </w:divBdr>
      <w:divsChild>
        <w:div w:id="1827669564">
          <w:marLeft w:val="0"/>
          <w:marRight w:val="0"/>
          <w:marTop w:val="0"/>
          <w:marBottom w:val="0"/>
          <w:divBdr>
            <w:top w:val="none" w:sz="0" w:space="0" w:color="auto"/>
            <w:left w:val="none" w:sz="0" w:space="0" w:color="auto"/>
            <w:bottom w:val="none" w:sz="0" w:space="0" w:color="auto"/>
            <w:right w:val="none" w:sz="0" w:space="0" w:color="auto"/>
          </w:divBdr>
          <w:divsChild>
            <w:div w:id="1153327908">
              <w:marLeft w:val="0"/>
              <w:marRight w:val="0"/>
              <w:marTop w:val="0"/>
              <w:marBottom w:val="0"/>
              <w:divBdr>
                <w:top w:val="none" w:sz="0" w:space="0" w:color="auto"/>
                <w:left w:val="none" w:sz="0" w:space="0" w:color="auto"/>
                <w:bottom w:val="none" w:sz="0" w:space="0" w:color="auto"/>
                <w:right w:val="none" w:sz="0" w:space="0" w:color="auto"/>
              </w:divBdr>
            </w:div>
            <w:div w:id="1871602181">
              <w:marLeft w:val="0"/>
              <w:marRight w:val="0"/>
              <w:marTop w:val="0"/>
              <w:marBottom w:val="0"/>
              <w:divBdr>
                <w:top w:val="none" w:sz="0" w:space="0" w:color="auto"/>
                <w:left w:val="none" w:sz="0" w:space="0" w:color="auto"/>
                <w:bottom w:val="none" w:sz="0" w:space="0" w:color="auto"/>
                <w:right w:val="none" w:sz="0" w:space="0" w:color="auto"/>
              </w:divBdr>
            </w:div>
            <w:div w:id="2006350590">
              <w:marLeft w:val="0"/>
              <w:marRight w:val="0"/>
              <w:marTop w:val="0"/>
              <w:marBottom w:val="0"/>
              <w:divBdr>
                <w:top w:val="none" w:sz="0" w:space="0" w:color="auto"/>
                <w:left w:val="none" w:sz="0" w:space="0" w:color="auto"/>
                <w:bottom w:val="none" w:sz="0" w:space="0" w:color="auto"/>
                <w:right w:val="none" w:sz="0" w:space="0" w:color="auto"/>
              </w:divBdr>
            </w:div>
            <w:div w:id="540900601">
              <w:marLeft w:val="0"/>
              <w:marRight w:val="0"/>
              <w:marTop w:val="0"/>
              <w:marBottom w:val="0"/>
              <w:divBdr>
                <w:top w:val="none" w:sz="0" w:space="0" w:color="auto"/>
                <w:left w:val="none" w:sz="0" w:space="0" w:color="auto"/>
                <w:bottom w:val="none" w:sz="0" w:space="0" w:color="auto"/>
                <w:right w:val="none" w:sz="0" w:space="0" w:color="auto"/>
              </w:divBdr>
            </w:div>
            <w:div w:id="229468040">
              <w:marLeft w:val="0"/>
              <w:marRight w:val="0"/>
              <w:marTop w:val="0"/>
              <w:marBottom w:val="0"/>
              <w:divBdr>
                <w:top w:val="none" w:sz="0" w:space="0" w:color="auto"/>
                <w:left w:val="none" w:sz="0" w:space="0" w:color="auto"/>
                <w:bottom w:val="none" w:sz="0" w:space="0" w:color="auto"/>
                <w:right w:val="none" w:sz="0" w:space="0" w:color="auto"/>
              </w:divBdr>
            </w:div>
            <w:div w:id="1881285090">
              <w:marLeft w:val="0"/>
              <w:marRight w:val="0"/>
              <w:marTop w:val="0"/>
              <w:marBottom w:val="0"/>
              <w:divBdr>
                <w:top w:val="none" w:sz="0" w:space="0" w:color="auto"/>
                <w:left w:val="none" w:sz="0" w:space="0" w:color="auto"/>
                <w:bottom w:val="none" w:sz="0" w:space="0" w:color="auto"/>
                <w:right w:val="none" w:sz="0" w:space="0" w:color="auto"/>
              </w:divBdr>
            </w:div>
            <w:div w:id="1654797153">
              <w:marLeft w:val="0"/>
              <w:marRight w:val="0"/>
              <w:marTop w:val="0"/>
              <w:marBottom w:val="0"/>
              <w:divBdr>
                <w:top w:val="none" w:sz="0" w:space="0" w:color="auto"/>
                <w:left w:val="none" w:sz="0" w:space="0" w:color="auto"/>
                <w:bottom w:val="none" w:sz="0" w:space="0" w:color="auto"/>
                <w:right w:val="none" w:sz="0" w:space="0" w:color="auto"/>
              </w:divBdr>
            </w:div>
            <w:div w:id="510996258">
              <w:marLeft w:val="0"/>
              <w:marRight w:val="0"/>
              <w:marTop w:val="0"/>
              <w:marBottom w:val="0"/>
              <w:divBdr>
                <w:top w:val="none" w:sz="0" w:space="0" w:color="auto"/>
                <w:left w:val="none" w:sz="0" w:space="0" w:color="auto"/>
                <w:bottom w:val="none" w:sz="0" w:space="0" w:color="auto"/>
                <w:right w:val="none" w:sz="0" w:space="0" w:color="auto"/>
              </w:divBdr>
            </w:div>
            <w:div w:id="1384984856">
              <w:marLeft w:val="0"/>
              <w:marRight w:val="0"/>
              <w:marTop w:val="0"/>
              <w:marBottom w:val="0"/>
              <w:divBdr>
                <w:top w:val="none" w:sz="0" w:space="0" w:color="auto"/>
                <w:left w:val="none" w:sz="0" w:space="0" w:color="auto"/>
                <w:bottom w:val="none" w:sz="0" w:space="0" w:color="auto"/>
                <w:right w:val="none" w:sz="0" w:space="0" w:color="auto"/>
              </w:divBdr>
            </w:div>
            <w:div w:id="71397859">
              <w:marLeft w:val="0"/>
              <w:marRight w:val="0"/>
              <w:marTop w:val="0"/>
              <w:marBottom w:val="0"/>
              <w:divBdr>
                <w:top w:val="none" w:sz="0" w:space="0" w:color="auto"/>
                <w:left w:val="none" w:sz="0" w:space="0" w:color="auto"/>
                <w:bottom w:val="none" w:sz="0" w:space="0" w:color="auto"/>
                <w:right w:val="none" w:sz="0" w:space="0" w:color="auto"/>
              </w:divBdr>
            </w:div>
            <w:div w:id="972322975">
              <w:marLeft w:val="0"/>
              <w:marRight w:val="0"/>
              <w:marTop w:val="0"/>
              <w:marBottom w:val="0"/>
              <w:divBdr>
                <w:top w:val="none" w:sz="0" w:space="0" w:color="auto"/>
                <w:left w:val="none" w:sz="0" w:space="0" w:color="auto"/>
                <w:bottom w:val="none" w:sz="0" w:space="0" w:color="auto"/>
                <w:right w:val="none" w:sz="0" w:space="0" w:color="auto"/>
              </w:divBdr>
            </w:div>
            <w:div w:id="669409577">
              <w:marLeft w:val="0"/>
              <w:marRight w:val="0"/>
              <w:marTop w:val="0"/>
              <w:marBottom w:val="0"/>
              <w:divBdr>
                <w:top w:val="none" w:sz="0" w:space="0" w:color="auto"/>
                <w:left w:val="none" w:sz="0" w:space="0" w:color="auto"/>
                <w:bottom w:val="none" w:sz="0" w:space="0" w:color="auto"/>
                <w:right w:val="none" w:sz="0" w:space="0" w:color="auto"/>
              </w:divBdr>
            </w:div>
            <w:div w:id="404299976">
              <w:marLeft w:val="0"/>
              <w:marRight w:val="0"/>
              <w:marTop w:val="0"/>
              <w:marBottom w:val="0"/>
              <w:divBdr>
                <w:top w:val="none" w:sz="0" w:space="0" w:color="auto"/>
                <w:left w:val="none" w:sz="0" w:space="0" w:color="auto"/>
                <w:bottom w:val="none" w:sz="0" w:space="0" w:color="auto"/>
                <w:right w:val="none" w:sz="0" w:space="0" w:color="auto"/>
              </w:divBdr>
            </w:div>
            <w:div w:id="986780795">
              <w:marLeft w:val="0"/>
              <w:marRight w:val="0"/>
              <w:marTop w:val="0"/>
              <w:marBottom w:val="0"/>
              <w:divBdr>
                <w:top w:val="none" w:sz="0" w:space="0" w:color="auto"/>
                <w:left w:val="none" w:sz="0" w:space="0" w:color="auto"/>
                <w:bottom w:val="none" w:sz="0" w:space="0" w:color="auto"/>
                <w:right w:val="none" w:sz="0" w:space="0" w:color="auto"/>
              </w:divBdr>
            </w:div>
            <w:div w:id="1116829314">
              <w:marLeft w:val="0"/>
              <w:marRight w:val="0"/>
              <w:marTop w:val="0"/>
              <w:marBottom w:val="0"/>
              <w:divBdr>
                <w:top w:val="none" w:sz="0" w:space="0" w:color="auto"/>
                <w:left w:val="none" w:sz="0" w:space="0" w:color="auto"/>
                <w:bottom w:val="none" w:sz="0" w:space="0" w:color="auto"/>
                <w:right w:val="none" w:sz="0" w:space="0" w:color="auto"/>
              </w:divBdr>
            </w:div>
            <w:div w:id="198275243">
              <w:marLeft w:val="0"/>
              <w:marRight w:val="0"/>
              <w:marTop w:val="0"/>
              <w:marBottom w:val="0"/>
              <w:divBdr>
                <w:top w:val="none" w:sz="0" w:space="0" w:color="auto"/>
                <w:left w:val="none" w:sz="0" w:space="0" w:color="auto"/>
                <w:bottom w:val="none" w:sz="0" w:space="0" w:color="auto"/>
                <w:right w:val="none" w:sz="0" w:space="0" w:color="auto"/>
              </w:divBdr>
            </w:div>
            <w:div w:id="2074044595">
              <w:marLeft w:val="0"/>
              <w:marRight w:val="0"/>
              <w:marTop w:val="0"/>
              <w:marBottom w:val="0"/>
              <w:divBdr>
                <w:top w:val="none" w:sz="0" w:space="0" w:color="auto"/>
                <w:left w:val="none" w:sz="0" w:space="0" w:color="auto"/>
                <w:bottom w:val="none" w:sz="0" w:space="0" w:color="auto"/>
                <w:right w:val="none" w:sz="0" w:space="0" w:color="auto"/>
              </w:divBdr>
            </w:div>
            <w:div w:id="1359235969">
              <w:marLeft w:val="0"/>
              <w:marRight w:val="0"/>
              <w:marTop w:val="0"/>
              <w:marBottom w:val="0"/>
              <w:divBdr>
                <w:top w:val="none" w:sz="0" w:space="0" w:color="auto"/>
                <w:left w:val="none" w:sz="0" w:space="0" w:color="auto"/>
                <w:bottom w:val="none" w:sz="0" w:space="0" w:color="auto"/>
                <w:right w:val="none" w:sz="0" w:space="0" w:color="auto"/>
              </w:divBdr>
            </w:div>
            <w:div w:id="1114978476">
              <w:marLeft w:val="0"/>
              <w:marRight w:val="0"/>
              <w:marTop w:val="0"/>
              <w:marBottom w:val="0"/>
              <w:divBdr>
                <w:top w:val="none" w:sz="0" w:space="0" w:color="auto"/>
                <w:left w:val="none" w:sz="0" w:space="0" w:color="auto"/>
                <w:bottom w:val="none" w:sz="0" w:space="0" w:color="auto"/>
                <w:right w:val="none" w:sz="0" w:space="0" w:color="auto"/>
              </w:divBdr>
            </w:div>
            <w:div w:id="1118568612">
              <w:marLeft w:val="0"/>
              <w:marRight w:val="0"/>
              <w:marTop w:val="0"/>
              <w:marBottom w:val="0"/>
              <w:divBdr>
                <w:top w:val="none" w:sz="0" w:space="0" w:color="auto"/>
                <w:left w:val="none" w:sz="0" w:space="0" w:color="auto"/>
                <w:bottom w:val="none" w:sz="0" w:space="0" w:color="auto"/>
                <w:right w:val="none" w:sz="0" w:space="0" w:color="auto"/>
              </w:divBdr>
            </w:div>
            <w:div w:id="518736452">
              <w:marLeft w:val="0"/>
              <w:marRight w:val="0"/>
              <w:marTop w:val="0"/>
              <w:marBottom w:val="0"/>
              <w:divBdr>
                <w:top w:val="none" w:sz="0" w:space="0" w:color="auto"/>
                <w:left w:val="none" w:sz="0" w:space="0" w:color="auto"/>
                <w:bottom w:val="none" w:sz="0" w:space="0" w:color="auto"/>
                <w:right w:val="none" w:sz="0" w:space="0" w:color="auto"/>
              </w:divBdr>
            </w:div>
            <w:div w:id="936984718">
              <w:marLeft w:val="0"/>
              <w:marRight w:val="0"/>
              <w:marTop w:val="0"/>
              <w:marBottom w:val="0"/>
              <w:divBdr>
                <w:top w:val="none" w:sz="0" w:space="0" w:color="auto"/>
                <w:left w:val="none" w:sz="0" w:space="0" w:color="auto"/>
                <w:bottom w:val="none" w:sz="0" w:space="0" w:color="auto"/>
                <w:right w:val="none" w:sz="0" w:space="0" w:color="auto"/>
              </w:divBdr>
            </w:div>
            <w:div w:id="264963768">
              <w:marLeft w:val="0"/>
              <w:marRight w:val="0"/>
              <w:marTop w:val="0"/>
              <w:marBottom w:val="0"/>
              <w:divBdr>
                <w:top w:val="none" w:sz="0" w:space="0" w:color="auto"/>
                <w:left w:val="none" w:sz="0" w:space="0" w:color="auto"/>
                <w:bottom w:val="none" w:sz="0" w:space="0" w:color="auto"/>
                <w:right w:val="none" w:sz="0" w:space="0" w:color="auto"/>
              </w:divBdr>
            </w:div>
            <w:div w:id="1369800605">
              <w:marLeft w:val="0"/>
              <w:marRight w:val="0"/>
              <w:marTop w:val="0"/>
              <w:marBottom w:val="0"/>
              <w:divBdr>
                <w:top w:val="none" w:sz="0" w:space="0" w:color="auto"/>
                <w:left w:val="none" w:sz="0" w:space="0" w:color="auto"/>
                <w:bottom w:val="none" w:sz="0" w:space="0" w:color="auto"/>
                <w:right w:val="none" w:sz="0" w:space="0" w:color="auto"/>
              </w:divBdr>
            </w:div>
            <w:div w:id="1224827552">
              <w:marLeft w:val="0"/>
              <w:marRight w:val="0"/>
              <w:marTop w:val="0"/>
              <w:marBottom w:val="0"/>
              <w:divBdr>
                <w:top w:val="none" w:sz="0" w:space="0" w:color="auto"/>
                <w:left w:val="none" w:sz="0" w:space="0" w:color="auto"/>
                <w:bottom w:val="none" w:sz="0" w:space="0" w:color="auto"/>
                <w:right w:val="none" w:sz="0" w:space="0" w:color="auto"/>
              </w:divBdr>
            </w:div>
            <w:div w:id="901253374">
              <w:marLeft w:val="0"/>
              <w:marRight w:val="0"/>
              <w:marTop w:val="0"/>
              <w:marBottom w:val="0"/>
              <w:divBdr>
                <w:top w:val="none" w:sz="0" w:space="0" w:color="auto"/>
                <w:left w:val="none" w:sz="0" w:space="0" w:color="auto"/>
                <w:bottom w:val="none" w:sz="0" w:space="0" w:color="auto"/>
                <w:right w:val="none" w:sz="0" w:space="0" w:color="auto"/>
              </w:divBdr>
            </w:div>
            <w:div w:id="16349067">
              <w:marLeft w:val="0"/>
              <w:marRight w:val="0"/>
              <w:marTop w:val="0"/>
              <w:marBottom w:val="0"/>
              <w:divBdr>
                <w:top w:val="none" w:sz="0" w:space="0" w:color="auto"/>
                <w:left w:val="none" w:sz="0" w:space="0" w:color="auto"/>
                <w:bottom w:val="none" w:sz="0" w:space="0" w:color="auto"/>
                <w:right w:val="none" w:sz="0" w:space="0" w:color="auto"/>
              </w:divBdr>
            </w:div>
            <w:div w:id="1146506150">
              <w:marLeft w:val="0"/>
              <w:marRight w:val="0"/>
              <w:marTop w:val="0"/>
              <w:marBottom w:val="0"/>
              <w:divBdr>
                <w:top w:val="none" w:sz="0" w:space="0" w:color="auto"/>
                <w:left w:val="none" w:sz="0" w:space="0" w:color="auto"/>
                <w:bottom w:val="none" w:sz="0" w:space="0" w:color="auto"/>
                <w:right w:val="none" w:sz="0" w:space="0" w:color="auto"/>
              </w:divBdr>
            </w:div>
            <w:div w:id="1056903172">
              <w:marLeft w:val="0"/>
              <w:marRight w:val="0"/>
              <w:marTop w:val="0"/>
              <w:marBottom w:val="0"/>
              <w:divBdr>
                <w:top w:val="none" w:sz="0" w:space="0" w:color="auto"/>
                <w:left w:val="none" w:sz="0" w:space="0" w:color="auto"/>
                <w:bottom w:val="none" w:sz="0" w:space="0" w:color="auto"/>
                <w:right w:val="none" w:sz="0" w:space="0" w:color="auto"/>
              </w:divBdr>
            </w:div>
            <w:div w:id="2043553820">
              <w:marLeft w:val="0"/>
              <w:marRight w:val="0"/>
              <w:marTop w:val="0"/>
              <w:marBottom w:val="0"/>
              <w:divBdr>
                <w:top w:val="none" w:sz="0" w:space="0" w:color="auto"/>
                <w:left w:val="none" w:sz="0" w:space="0" w:color="auto"/>
                <w:bottom w:val="none" w:sz="0" w:space="0" w:color="auto"/>
                <w:right w:val="none" w:sz="0" w:space="0" w:color="auto"/>
              </w:divBdr>
            </w:div>
            <w:div w:id="1053037601">
              <w:marLeft w:val="0"/>
              <w:marRight w:val="0"/>
              <w:marTop w:val="0"/>
              <w:marBottom w:val="0"/>
              <w:divBdr>
                <w:top w:val="none" w:sz="0" w:space="0" w:color="auto"/>
                <w:left w:val="none" w:sz="0" w:space="0" w:color="auto"/>
                <w:bottom w:val="none" w:sz="0" w:space="0" w:color="auto"/>
                <w:right w:val="none" w:sz="0" w:space="0" w:color="auto"/>
              </w:divBdr>
            </w:div>
            <w:div w:id="1337535243">
              <w:marLeft w:val="0"/>
              <w:marRight w:val="0"/>
              <w:marTop w:val="0"/>
              <w:marBottom w:val="0"/>
              <w:divBdr>
                <w:top w:val="none" w:sz="0" w:space="0" w:color="auto"/>
                <w:left w:val="none" w:sz="0" w:space="0" w:color="auto"/>
                <w:bottom w:val="none" w:sz="0" w:space="0" w:color="auto"/>
                <w:right w:val="none" w:sz="0" w:space="0" w:color="auto"/>
              </w:divBdr>
            </w:div>
            <w:div w:id="1555576927">
              <w:marLeft w:val="0"/>
              <w:marRight w:val="0"/>
              <w:marTop w:val="0"/>
              <w:marBottom w:val="0"/>
              <w:divBdr>
                <w:top w:val="none" w:sz="0" w:space="0" w:color="auto"/>
                <w:left w:val="none" w:sz="0" w:space="0" w:color="auto"/>
                <w:bottom w:val="none" w:sz="0" w:space="0" w:color="auto"/>
                <w:right w:val="none" w:sz="0" w:space="0" w:color="auto"/>
              </w:divBdr>
            </w:div>
            <w:div w:id="662658296">
              <w:marLeft w:val="0"/>
              <w:marRight w:val="0"/>
              <w:marTop w:val="0"/>
              <w:marBottom w:val="0"/>
              <w:divBdr>
                <w:top w:val="none" w:sz="0" w:space="0" w:color="auto"/>
                <w:left w:val="none" w:sz="0" w:space="0" w:color="auto"/>
                <w:bottom w:val="none" w:sz="0" w:space="0" w:color="auto"/>
                <w:right w:val="none" w:sz="0" w:space="0" w:color="auto"/>
              </w:divBdr>
            </w:div>
            <w:div w:id="746076730">
              <w:marLeft w:val="0"/>
              <w:marRight w:val="0"/>
              <w:marTop w:val="0"/>
              <w:marBottom w:val="0"/>
              <w:divBdr>
                <w:top w:val="none" w:sz="0" w:space="0" w:color="auto"/>
                <w:left w:val="none" w:sz="0" w:space="0" w:color="auto"/>
                <w:bottom w:val="none" w:sz="0" w:space="0" w:color="auto"/>
                <w:right w:val="none" w:sz="0" w:space="0" w:color="auto"/>
              </w:divBdr>
            </w:div>
            <w:div w:id="1803233053">
              <w:marLeft w:val="0"/>
              <w:marRight w:val="0"/>
              <w:marTop w:val="0"/>
              <w:marBottom w:val="0"/>
              <w:divBdr>
                <w:top w:val="none" w:sz="0" w:space="0" w:color="auto"/>
                <w:left w:val="none" w:sz="0" w:space="0" w:color="auto"/>
                <w:bottom w:val="none" w:sz="0" w:space="0" w:color="auto"/>
                <w:right w:val="none" w:sz="0" w:space="0" w:color="auto"/>
              </w:divBdr>
            </w:div>
            <w:div w:id="611207659">
              <w:marLeft w:val="0"/>
              <w:marRight w:val="0"/>
              <w:marTop w:val="0"/>
              <w:marBottom w:val="0"/>
              <w:divBdr>
                <w:top w:val="none" w:sz="0" w:space="0" w:color="auto"/>
                <w:left w:val="none" w:sz="0" w:space="0" w:color="auto"/>
                <w:bottom w:val="none" w:sz="0" w:space="0" w:color="auto"/>
                <w:right w:val="none" w:sz="0" w:space="0" w:color="auto"/>
              </w:divBdr>
            </w:div>
            <w:div w:id="1552495259">
              <w:marLeft w:val="0"/>
              <w:marRight w:val="0"/>
              <w:marTop w:val="0"/>
              <w:marBottom w:val="0"/>
              <w:divBdr>
                <w:top w:val="none" w:sz="0" w:space="0" w:color="auto"/>
                <w:left w:val="none" w:sz="0" w:space="0" w:color="auto"/>
                <w:bottom w:val="none" w:sz="0" w:space="0" w:color="auto"/>
                <w:right w:val="none" w:sz="0" w:space="0" w:color="auto"/>
              </w:divBdr>
            </w:div>
            <w:div w:id="1766684068">
              <w:marLeft w:val="0"/>
              <w:marRight w:val="0"/>
              <w:marTop w:val="0"/>
              <w:marBottom w:val="0"/>
              <w:divBdr>
                <w:top w:val="none" w:sz="0" w:space="0" w:color="auto"/>
                <w:left w:val="none" w:sz="0" w:space="0" w:color="auto"/>
                <w:bottom w:val="none" w:sz="0" w:space="0" w:color="auto"/>
                <w:right w:val="none" w:sz="0" w:space="0" w:color="auto"/>
              </w:divBdr>
            </w:div>
            <w:div w:id="1343506829">
              <w:marLeft w:val="0"/>
              <w:marRight w:val="0"/>
              <w:marTop w:val="0"/>
              <w:marBottom w:val="0"/>
              <w:divBdr>
                <w:top w:val="none" w:sz="0" w:space="0" w:color="auto"/>
                <w:left w:val="none" w:sz="0" w:space="0" w:color="auto"/>
                <w:bottom w:val="none" w:sz="0" w:space="0" w:color="auto"/>
                <w:right w:val="none" w:sz="0" w:space="0" w:color="auto"/>
              </w:divBdr>
            </w:div>
            <w:div w:id="847213148">
              <w:marLeft w:val="0"/>
              <w:marRight w:val="0"/>
              <w:marTop w:val="0"/>
              <w:marBottom w:val="0"/>
              <w:divBdr>
                <w:top w:val="none" w:sz="0" w:space="0" w:color="auto"/>
                <w:left w:val="none" w:sz="0" w:space="0" w:color="auto"/>
                <w:bottom w:val="none" w:sz="0" w:space="0" w:color="auto"/>
                <w:right w:val="none" w:sz="0" w:space="0" w:color="auto"/>
              </w:divBdr>
            </w:div>
            <w:div w:id="1802842629">
              <w:marLeft w:val="0"/>
              <w:marRight w:val="0"/>
              <w:marTop w:val="0"/>
              <w:marBottom w:val="0"/>
              <w:divBdr>
                <w:top w:val="none" w:sz="0" w:space="0" w:color="auto"/>
                <w:left w:val="none" w:sz="0" w:space="0" w:color="auto"/>
                <w:bottom w:val="none" w:sz="0" w:space="0" w:color="auto"/>
                <w:right w:val="none" w:sz="0" w:space="0" w:color="auto"/>
              </w:divBdr>
            </w:div>
            <w:div w:id="2047026307">
              <w:marLeft w:val="0"/>
              <w:marRight w:val="0"/>
              <w:marTop w:val="0"/>
              <w:marBottom w:val="0"/>
              <w:divBdr>
                <w:top w:val="none" w:sz="0" w:space="0" w:color="auto"/>
                <w:left w:val="none" w:sz="0" w:space="0" w:color="auto"/>
                <w:bottom w:val="none" w:sz="0" w:space="0" w:color="auto"/>
                <w:right w:val="none" w:sz="0" w:space="0" w:color="auto"/>
              </w:divBdr>
            </w:div>
            <w:div w:id="1242062226">
              <w:marLeft w:val="0"/>
              <w:marRight w:val="0"/>
              <w:marTop w:val="0"/>
              <w:marBottom w:val="0"/>
              <w:divBdr>
                <w:top w:val="none" w:sz="0" w:space="0" w:color="auto"/>
                <w:left w:val="none" w:sz="0" w:space="0" w:color="auto"/>
                <w:bottom w:val="none" w:sz="0" w:space="0" w:color="auto"/>
                <w:right w:val="none" w:sz="0" w:space="0" w:color="auto"/>
              </w:divBdr>
            </w:div>
            <w:div w:id="1445273324">
              <w:marLeft w:val="0"/>
              <w:marRight w:val="0"/>
              <w:marTop w:val="0"/>
              <w:marBottom w:val="0"/>
              <w:divBdr>
                <w:top w:val="none" w:sz="0" w:space="0" w:color="auto"/>
                <w:left w:val="none" w:sz="0" w:space="0" w:color="auto"/>
                <w:bottom w:val="none" w:sz="0" w:space="0" w:color="auto"/>
                <w:right w:val="none" w:sz="0" w:space="0" w:color="auto"/>
              </w:divBdr>
            </w:div>
            <w:div w:id="1293244965">
              <w:marLeft w:val="0"/>
              <w:marRight w:val="0"/>
              <w:marTop w:val="0"/>
              <w:marBottom w:val="0"/>
              <w:divBdr>
                <w:top w:val="none" w:sz="0" w:space="0" w:color="auto"/>
                <w:left w:val="none" w:sz="0" w:space="0" w:color="auto"/>
                <w:bottom w:val="none" w:sz="0" w:space="0" w:color="auto"/>
                <w:right w:val="none" w:sz="0" w:space="0" w:color="auto"/>
              </w:divBdr>
            </w:div>
            <w:div w:id="1718234296">
              <w:marLeft w:val="0"/>
              <w:marRight w:val="0"/>
              <w:marTop w:val="0"/>
              <w:marBottom w:val="0"/>
              <w:divBdr>
                <w:top w:val="none" w:sz="0" w:space="0" w:color="auto"/>
                <w:left w:val="none" w:sz="0" w:space="0" w:color="auto"/>
                <w:bottom w:val="none" w:sz="0" w:space="0" w:color="auto"/>
                <w:right w:val="none" w:sz="0" w:space="0" w:color="auto"/>
              </w:divBdr>
            </w:div>
            <w:div w:id="331958207">
              <w:marLeft w:val="0"/>
              <w:marRight w:val="0"/>
              <w:marTop w:val="0"/>
              <w:marBottom w:val="0"/>
              <w:divBdr>
                <w:top w:val="none" w:sz="0" w:space="0" w:color="auto"/>
                <w:left w:val="none" w:sz="0" w:space="0" w:color="auto"/>
                <w:bottom w:val="none" w:sz="0" w:space="0" w:color="auto"/>
                <w:right w:val="none" w:sz="0" w:space="0" w:color="auto"/>
              </w:divBdr>
            </w:div>
            <w:div w:id="417022645">
              <w:marLeft w:val="0"/>
              <w:marRight w:val="0"/>
              <w:marTop w:val="0"/>
              <w:marBottom w:val="0"/>
              <w:divBdr>
                <w:top w:val="none" w:sz="0" w:space="0" w:color="auto"/>
                <w:left w:val="none" w:sz="0" w:space="0" w:color="auto"/>
                <w:bottom w:val="none" w:sz="0" w:space="0" w:color="auto"/>
                <w:right w:val="none" w:sz="0" w:space="0" w:color="auto"/>
              </w:divBdr>
            </w:div>
            <w:div w:id="619528912">
              <w:marLeft w:val="0"/>
              <w:marRight w:val="0"/>
              <w:marTop w:val="0"/>
              <w:marBottom w:val="0"/>
              <w:divBdr>
                <w:top w:val="none" w:sz="0" w:space="0" w:color="auto"/>
                <w:left w:val="none" w:sz="0" w:space="0" w:color="auto"/>
                <w:bottom w:val="none" w:sz="0" w:space="0" w:color="auto"/>
                <w:right w:val="none" w:sz="0" w:space="0" w:color="auto"/>
              </w:divBdr>
            </w:div>
            <w:div w:id="1134906621">
              <w:marLeft w:val="0"/>
              <w:marRight w:val="0"/>
              <w:marTop w:val="0"/>
              <w:marBottom w:val="0"/>
              <w:divBdr>
                <w:top w:val="none" w:sz="0" w:space="0" w:color="auto"/>
                <w:left w:val="none" w:sz="0" w:space="0" w:color="auto"/>
                <w:bottom w:val="none" w:sz="0" w:space="0" w:color="auto"/>
                <w:right w:val="none" w:sz="0" w:space="0" w:color="auto"/>
              </w:divBdr>
            </w:div>
            <w:div w:id="878587252">
              <w:marLeft w:val="0"/>
              <w:marRight w:val="0"/>
              <w:marTop w:val="0"/>
              <w:marBottom w:val="0"/>
              <w:divBdr>
                <w:top w:val="none" w:sz="0" w:space="0" w:color="auto"/>
                <w:left w:val="none" w:sz="0" w:space="0" w:color="auto"/>
                <w:bottom w:val="none" w:sz="0" w:space="0" w:color="auto"/>
                <w:right w:val="none" w:sz="0" w:space="0" w:color="auto"/>
              </w:divBdr>
            </w:div>
            <w:div w:id="1624194024">
              <w:marLeft w:val="0"/>
              <w:marRight w:val="0"/>
              <w:marTop w:val="0"/>
              <w:marBottom w:val="0"/>
              <w:divBdr>
                <w:top w:val="none" w:sz="0" w:space="0" w:color="auto"/>
                <w:left w:val="none" w:sz="0" w:space="0" w:color="auto"/>
                <w:bottom w:val="none" w:sz="0" w:space="0" w:color="auto"/>
                <w:right w:val="none" w:sz="0" w:space="0" w:color="auto"/>
              </w:divBdr>
            </w:div>
            <w:div w:id="1264996833">
              <w:marLeft w:val="0"/>
              <w:marRight w:val="0"/>
              <w:marTop w:val="0"/>
              <w:marBottom w:val="0"/>
              <w:divBdr>
                <w:top w:val="none" w:sz="0" w:space="0" w:color="auto"/>
                <w:left w:val="none" w:sz="0" w:space="0" w:color="auto"/>
                <w:bottom w:val="none" w:sz="0" w:space="0" w:color="auto"/>
                <w:right w:val="none" w:sz="0" w:space="0" w:color="auto"/>
              </w:divBdr>
            </w:div>
            <w:div w:id="897085433">
              <w:marLeft w:val="0"/>
              <w:marRight w:val="0"/>
              <w:marTop w:val="0"/>
              <w:marBottom w:val="0"/>
              <w:divBdr>
                <w:top w:val="none" w:sz="0" w:space="0" w:color="auto"/>
                <w:left w:val="none" w:sz="0" w:space="0" w:color="auto"/>
                <w:bottom w:val="none" w:sz="0" w:space="0" w:color="auto"/>
                <w:right w:val="none" w:sz="0" w:space="0" w:color="auto"/>
              </w:divBdr>
            </w:div>
            <w:div w:id="1272588118">
              <w:marLeft w:val="0"/>
              <w:marRight w:val="0"/>
              <w:marTop w:val="0"/>
              <w:marBottom w:val="0"/>
              <w:divBdr>
                <w:top w:val="none" w:sz="0" w:space="0" w:color="auto"/>
                <w:left w:val="none" w:sz="0" w:space="0" w:color="auto"/>
                <w:bottom w:val="none" w:sz="0" w:space="0" w:color="auto"/>
                <w:right w:val="none" w:sz="0" w:space="0" w:color="auto"/>
              </w:divBdr>
            </w:div>
            <w:div w:id="422144793">
              <w:marLeft w:val="0"/>
              <w:marRight w:val="0"/>
              <w:marTop w:val="0"/>
              <w:marBottom w:val="0"/>
              <w:divBdr>
                <w:top w:val="none" w:sz="0" w:space="0" w:color="auto"/>
                <w:left w:val="none" w:sz="0" w:space="0" w:color="auto"/>
                <w:bottom w:val="none" w:sz="0" w:space="0" w:color="auto"/>
                <w:right w:val="none" w:sz="0" w:space="0" w:color="auto"/>
              </w:divBdr>
            </w:div>
            <w:div w:id="1345787712">
              <w:marLeft w:val="0"/>
              <w:marRight w:val="0"/>
              <w:marTop w:val="0"/>
              <w:marBottom w:val="0"/>
              <w:divBdr>
                <w:top w:val="none" w:sz="0" w:space="0" w:color="auto"/>
                <w:left w:val="none" w:sz="0" w:space="0" w:color="auto"/>
                <w:bottom w:val="none" w:sz="0" w:space="0" w:color="auto"/>
                <w:right w:val="none" w:sz="0" w:space="0" w:color="auto"/>
              </w:divBdr>
            </w:div>
            <w:div w:id="224528574">
              <w:marLeft w:val="0"/>
              <w:marRight w:val="0"/>
              <w:marTop w:val="0"/>
              <w:marBottom w:val="0"/>
              <w:divBdr>
                <w:top w:val="none" w:sz="0" w:space="0" w:color="auto"/>
                <w:left w:val="none" w:sz="0" w:space="0" w:color="auto"/>
                <w:bottom w:val="none" w:sz="0" w:space="0" w:color="auto"/>
                <w:right w:val="none" w:sz="0" w:space="0" w:color="auto"/>
              </w:divBdr>
            </w:div>
            <w:div w:id="1607271203">
              <w:marLeft w:val="0"/>
              <w:marRight w:val="0"/>
              <w:marTop w:val="0"/>
              <w:marBottom w:val="0"/>
              <w:divBdr>
                <w:top w:val="none" w:sz="0" w:space="0" w:color="auto"/>
                <w:left w:val="none" w:sz="0" w:space="0" w:color="auto"/>
                <w:bottom w:val="none" w:sz="0" w:space="0" w:color="auto"/>
                <w:right w:val="none" w:sz="0" w:space="0" w:color="auto"/>
              </w:divBdr>
            </w:div>
            <w:div w:id="1399402915">
              <w:marLeft w:val="0"/>
              <w:marRight w:val="0"/>
              <w:marTop w:val="0"/>
              <w:marBottom w:val="0"/>
              <w:divBdr>
                <w:top w:val="none" w:sz="0" w:space="0" w:color="auto"/>
                <w:left w:val="none" w:sz="0" w:space="0" w:color="auto"/>
                <w:bottom w:val="none" w:sz="0" w:space="0" w:color="auto"/>
                <w:right w:val="none" w:sz="0" w:space="0" w:color="auto"/>
              </w:divBdr>
            </w:div>
            <w:div w:id="1287813037">
              <w:marLeft w:val="0"/>
              <w:marRight w:val="0"/>
              <w:marTop w:val="0"/>
              <w:marBottom w:val="0"/>
              <w:divBdr>
                <w:top w:val="none" w:sz="0" w:space="0" w:color="auto"/>
                <w:left w:val="none" w:sz="0" w:space="0" w:color="auto"/>
                <w:bottom w:val="none" w:sz="0" w:space="0" w:color="auto"/>
                <w:right w:val="none" w:sz="0" w:space="0" w:color="auto"/>
              </w:divBdr>
            </w:div>
            <w:div w:id="1607807191">
              <w:marLeft w:val="0"/>
              <w:marRight w:val="0"/>
              <w:marTop w:val="0"/>
              <w:marBottom w:val="0"/>
              <w:divBdr>
                <w:top w:val="none" w:sz="0" w:space="0" w:color="auto"/>
                <w:left w:val="none" w:sz="0" w:space="0" w:color="auto"/>
                <w:bottom w:val="none" w:sz="0" w:space="0" w:color="auto"/>
                <w:right w:val="none" w:sz="0" w:space="0" w:color="auto"/>
              </w:divBdr>
            </w:div>
            <w:div w:id="1218513872">
              <w:marLeft w:val="0"/>
              <w:marRight w:val="0"/>
              <w:marTop w:val="0"/>
              <w:marBottom w:val="0"/>
              <w:divBdr>
                <w:top w:val="none" w:sz="0" w:space="0" w:color="auto"/>
                <w:left w:val="none" w:sz="0" w:space="0" w:color="auto"/>
                <w:bottom w:val="none" w:sz="0" w:space="0" w:color="auto"/>
                <w:right w:val="none" w:sz="0" w:space="0" w:color="auto"/>
              </w:divBdr>
            </w:div>
            <w:div w:id="882450703">
              <w:marLeft w:val="0"/>
              <w:marRight w:val="0"/>
              <w:marTop w:val="0"/>
              <w:marBottom w:val="0"/>
              <w:divBdr>
                <w:top w:val="none" w:sz="0" w:space="0" w:color="auto"/>
                <w:left w:val="none" w:sz="0" w:space="0" w:color="auto"/>
                <w:bottom w:val="none" w:sz="0" w:space="0" w:color="auto"/>
                <w:right w:val="none" w:sz="0" w:space="0" w:color="auto"/>
              </w:divBdr>
            </w:div>
            <w:div w:id="1027024626">
              <w:marLeft w:val="0"/>
              <w:marRight w:val="0"/>
              <w:marTop w:val="0"/>
              <w:marBottom w:val="0"/>
              <w:divBdr>
                <w:top w:val="none" w:sz="0" w:space="0" w:color="auto"/>
                <w:left w:val="none" w:sz="0" w:space="0" w:color="auto"/>
                <w:bottom w:val="none" w:sz="0" w:space="0" w:color="auto"/>
                <w:right w:val="none" w:sz="0" w:space="0" w:color="auto"/>
              </w:divBdr>
            </w:div>
            <w:div w:id="464540411">
              <w:marLeft w:val="0"/>
              <w:marRight w:val="0"/>
              <w:marTop w:val="0"/>
              <w:marBottom w:val="0"/>
              <w:divBdr>
                <w:top w:val="none" w:sz="0" w:space="0" w:color="auto"/>
                <w:left w:val="none" w:sz="0" w:space="0" w:color="auto"/>
                <w:bottom w:val="none" w:sz="0" w:space="0" w:color="auto"/>
                <w:right w:val="none" w:sz="0" w:space="0" w:color="auto"/>
              </w:divBdr>
            </w:div>
            <w:div w:id="301664324">
              <w:marLeft w:val="0"/>
              <w:marRight w:val="0"/>
              <w:marTop w:val="0"/>
              <w:marBottom w:val="0"/>
              <w:divBdr>
                <w:top w:val="none" w:sz="0" w:space="0" w:color="auto"/>
                <w:left w:val="none" w:sz="0" w:space="0" w:color="auto"/>
                <w:bottom w:val="none" w:sz="0" w:space="0" w:color="auto"/>
                <w:right w:val="none" w:sz="0" w:space="0" w:color="auto"/>
              </w:divBdr>
            </w:div>
            <w:div w:id="498040671">
              <w:marLeft w:val="0"/>
              <w:marRight w:val="0"/>
              <w:marTop w:val="0"/>
              <w:marBottom w:val="0"/>
              <w:divBdr>
                <w:top w:val="none" w:sz="0" w:space="0" w:color="auto"/>
                <w:left w:val="none" w:sz="0" w:space="0" w:color="auto"/>
                <w:bottom w:val="none" w:sz="0" w:space="0" w:color="auto"/>
                <w:right w:val="none" w:sz="0" w:space="0" w:color="auto"/>
              </w:divBdr>
            </w:div>
            <w:div w:id="290477819">
              <w:marLeft w:val="0"/>
              <w:marRight w:val="0"/>
              <w:marTop w:val="0"/>
              <w:marBottom w:val="0"/>
              <w:divBdr>
                <w:top w:val="none" w:sz="0" w:space="0" w:color="auto"/>
                <w:left w:val="none" w:sz="0" w:space="0" w:color="auto"/>
                <w:bottom w:val="none" w:sz="0" w:space="0" w:color="auto"/>
                <w:right w:val="none" w:sz="0" w:space="0" w:color="auto"/>
              </w:divBdr>
            </w:div>
            <w:div w:id="19754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k@viborg.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35B53"/>
    <w:rsid w:val="0064084A"/>
    <w:rsid w:val="0099542B"/>
    <w:rsid w:val="00E42424"/>
    <w:rsid w:val="00F52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09CB-110D-48D0-8E8E-6B47A943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FA887EBC.dotm</Template>
  <TotalTime>15</TotalTime>
  <Pages>2</Pages>
  <Words>493</Words>
  <Characters>3012</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Christophe Frosell</cp:lastModifiedBy>
  <cp:revision>4</cp:revision>
  <cp:lastPrinted>2016-07-07T08:53:00Z</cp:lastPrinted>
  <dcterms:created xsi:type="dcterms:W3CDTF">2016-07-07T08:31:00Z</dcterms:created>
  <dcterms:modified xsi:type="dcterms:W3CDTF">2016-07-07T08:53:00Z</dcterms:modified>
</cp:coreProperties>
</file>