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91" w:rsidRPr="00D01141" w:rsidRDefault="00BF6991" w:rsidP="00BF6991">
      <w:pPr>
        <w:rPr>
          <w:rFonts w:ascii="Cambria" w:hAnsi="Cambria"/>
          <w:b/>
          <w:bCs/>
          <w:sz w:val="28"/>
          <w:szCs w:val="28"/>
        </w:rPr>
      </w:pPr>
      <w:bookmarkStart w:id="0" w:name="_Toc119594401"/>
      <w:bookmarkStart w:id="1" w:name="_Toc119675676"/>
      <w:bookmarkStart w:id="2" w:name="_Toc120574555"/>
      <w:r>
        <w:rPr>
          <w:rFonts w:ascii="Cambria" w:hAnsi="Cambria"/>
          <w:b/>
          <w:bCs/>
          <w:sz w:val="28"/>
          <w:szCs w:val="28"/>
        </w:rPr>
        <w:t>Skema</w:t>
      </w:r>
      <w:r w:rsidRPr="00D01141">
        <w:rPr>
          <w:rFonts w:ascii="Cambria" w:hAnsi="Cambria"/>
          <w:b/>
          <w:bCs/>
          <w:sz w:val="28"/>
          <w:szCs w:val="28"/>
        </w:rPr>
        <w:t xml:space="preserve"> </w:t>
      </w:r>
      <w:r w:rsidR="00183229">
        <w:rPr>
          <w:rFonts w:ascii="Cambria" w:hAnsi="Cambria"/>
          <w:b/>
          <w:bCs/>
          <w:sz w:val="28"/>
          <w:szCs w:val="28"/>
        </w:rPr>
        <w:t xml:space="preserve">til brug for </w:t>
      </w:r>
      <w:r w:rsidRPr="00D01141">
        <w:rPr>
          <w:rFonts w:ascii="Cambria" w:hAnsi="Cambria"/>
          <w:b/>
          <w:bCs/>
          <w:sz w:val="28"/>
          <w:szCs w:val="28"/>
        </w:rPr>
        <w:t>virksomhed</w:t>
      </w:r>
      <w:r w:rsidR="00183229">
        <w:rPr>
          <w:rFonts w:ascii="Cambria" w:hAnsi="Cambria"/>
          <w:b/>
          <w:bCs/>
          <w:sz w:val="28"/>
          <w:szCs w:val="28"/>
        </w:rPr>
        <w:t>er der skal</w:t>
      </w:r>
      <w:r w:rsidRPr="00D01141">
        <w:rPr>
          <w:rFonts w:ascii="Cambria" w:hAnsi="Cambria"/>
          <w:b/>
          <w:bCs/>
          <w:sz w:val="28"/>
          <w:szCs w:val="28"/>
        </w:rPr>
        <w:t xml:space="preserve"> dokument</w:t>
      </w:r>
      <w:r w:rsidR="00183229">
        <w:rPr>
          <w:rFonts w:ascii="Cambria" w:hAnsi="Cambria"/>
          <w:b/>
          <w:bCs/>
          <w:sz w:val="28"/>
          <w:szCs w:val="28"/>
        </w:rPr>
        <w:t xml:space="preserve">ere </w:t>
      </w:r>
      <w:r w:rsidRPr="00D01141">
        <w:rPr>
          <w:rFonts w:ascii="Cambria" w:hAnsi="Cambria"/>
          <w:b/>
          <w:bCs/>
          <w:sz w:val="28"/>
          <w:szCs w:val="28"/>
        </w:rPr>
        <w:t>pålidelighed</w:t>
      </w:r>
      <w:bookmarkEnd w:id="0"/>
      <w:bookmarkEnd w:id="1"/>
      <w:bookmarkEnd w:id="2"/>
      <w:r>
        <w:rPr>
          <w:rFonts w:ascii="Cambria" w:hAnsi="Cambria"/>
          <w:b/>
          <w:bCs/>
          <w:sz w:val="28"/>
          <w:szCs w:val="28"/>
        </w:rPr>
        <w:t xml:space="preserve"> vedrørende ubetalt</w:t>
      </w:r>
      <w:r w:rsidR="00F40B9A">
        <w:rPr>
          <w:rFonts w:ascii="Cambria" w:hAnsi="Cambria"/>
          <w:b/>
          <w:bCs/>
          <w:sz w:val="28"/>
          <w:szCs w:val="28"/>
        </w:rPr>
        <w:t>,</w:t>
      </w:r>
      <w:r>
        <w:rPr>
          <w:rFonts w:ascii="Cambria" w:hAnsi="Cambria"/>
          <w:b/>
          <w:bCs/>
          <w:sz w:val="28"/>
          <w:szCs w:val="28"/>
        </w:rPr>
        <w:t xml:space="preserve"> forfalden gæld til det offentlige jf. udbudslovens § 135, stk. </w:t>
      </w:r>
      <w:r w:rsidR="008E54F8">
        <w:rPr>
          <w:rFonts w:ascii="Cambria" w:hAnsi="Cambria"/>
          <w:b/>
          <w:bCs/>
          <w:sz w:val="28"/>
          <w:szCs w:val="28"/>
        </w:rPr>
        <w:t>3</w:t>
      </w:r>
      <w:r>
        <w:rPr>
          <w:rFonts w:ascii="Cambria" w:hAnsi="Cambria"/>
          <w:b/>
          <w:bCs/>
          <w:sz w:val="28"/>
          <w:szCs w:val="28"/>
        </w:rPr>
        <w:t xml:space="preserve"> og § 137, stk. 1, nr. 6. </w:t>
      </w:r>
    </w:p>
    <w:p w:rsidR="00BF6991" w:rsidRPr="00D01141" w:rsidRDefault="00BF6991" w:rsidP="00BF6991">
      <w:pPr>
        <w:rPr>
          <w:rFonts w:ascii="Cambria" w:hAnsi="Cambria"/>
          <w:b/>
        </w:rPr>
      </w:pPr>
      <w:r w:rsidRPr="00D01141">
        <w:rPr>
          <w:rFonts w:ascii="Cambria" w:hAnsi="Cambria"/>
          <w:b/>
        </w:rPr>
        <w:t>Del I: Oplysninger om den udelukkede virksomhed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F6991" w:rsidRPr="00D01141" w:rsidTr="008F7E21">
        <w:tc>
          <w:tcPr>
            <w:tcW w:w="4531" w:type="dxa"/>
          </w:tcPr>
          <w:p w:rsidR="00BF6991" w:rsidRPr="00D01141" w:rsidRDefault="00BF6991" w:rsidP="008F7E2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2.1: Virksomhedens identitet</w:t>
            </w:r>
          </w:p>
        </w:tc>
        <w:tc>
          <w:tcPr>
            <w:tcW w:w="5103" w:type="dxa"/>
          </w:tcPr>
          <w:p w:rsidR="00BF6991" w:rsidRPr="00D01141" w:rsidRDefault="00BF6991" w:rsidP="008F7E2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Sva</w:t>
            </w:r>
            <w:r w:rsidR="00500272">
              <w:rPr>
                <w:rFonts w:ascii="Cambria" w:hAnsi="Cambria"/>
                <w:b/>
              </w:rPr>
              <w:t>r</w:t>
            </w:r>
          </w:p>
        </w:tc>
      </w:tr>
      <w:tr w:rsidR="00BF6991" w:rsidRPr="00D01141" w:rsidTr="008F7E21">
        <w:tc>
          <w:tcPr>
            <w:tcW w:w="4531" w:type="dxa"/>
          </w:tcPr>
          <w:p w:rsidR="00BF6991" w:rsidRPr="00D0114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Virksomhedens navn: </w:t>
            </w:r>
          </w:p>
        </w:tc>
        <w:tc>
          <w:tcPr>
            <w:tcW w:w="5103" w:type="dxa"/>
          </w:tcPr>
          <w:p w:rsidR="00BF6991" w:rsidRPr="00D0114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   ]</w:t>
            </w:r>
          </w:p>
          <w:p w:rsidR="00BF6991" w:rsidRPr="00D01141" w:rsidRDefault="00BF6991" w:rsidP="008F7E21">
            <w:pPr>
              <w:rPr>
                <w:rFonts w:ascii="Cambria" w:hAnsi="Cambria"/>
              </w:rPr>
            </w:pPr>
          </w:p>
        </w:tc>
      </w:tr>
      <w:tr w:rsidR="00BF6991" w:rsidRPr="00D01141" w:rsidTr="008F7E21">
        <w:tc>
          <w:tcPr>
            <w:tcW w:w="4531" w:type="dxa"/>
          </w:tcPr>
          <w:p w:rsidR="00BF6991" w:rsidRPr="00D01141" w:rsidRDefault="00BF6991" w:rsidP="008F7E21">
            <w:pPr>
              <w:rPr>
                <w:rFonts w:ascii="Cambria" w:hAnsi="Cambria"/>
                <w:i/>
              </w:rPr>
            </w:pPr>
            <w:r w:rsidRPr="00D01141">
              <w:rPr>
                <w:rFonts w:ascii="Cambria" w:hAnsi="Cambria"/>
              </w:rPr>
              <w:t xml:space="preserve">Kontaktperson hos virksomheden: </w:t>
            </w:r>
            <w:r w:rsidRPr="00D01141">
              <w:rPr>
                <w:rFonts w:ascii="Cambria" w:hAnsi="Cambria"/>
                <w:i/>
              </w:rPr>
              <w:t xml:space="preserve"> </w:t>
            </w:r>
          </w:p>
          <w:p w:rsidR="00BF6991" w:rsidRPr="00D01141" w:rsidRDefault="00BF6991" w:rsidP="008F7E21">
            <w:pPr>
              <w:rPr>
                <w:rFonts w:ascii="Cambria" w:hAnsi="Cambria"/>
                <w:i/>
              </w:rPr>
            </w:pPr>
            <w:r w:rsidRPr="00D01141">
              <w:rPr>
                <w:rFonts w:ascii="Cambria" w:hAnsi="Cambria"/>
                <w:i/>
              </w:rPr>
              <w:tab/>
            </w:r>
          </w:p>
          <w:p w:rsidR="00BF6991" w:rsidRPr="00D01141" w:rsidRDefault="00BF6991" w:rsidP="008F7E21">
            <w:pPr>
              <w:rPr>
                <w:rFonts w:ascii="Cambria" w:hAnsi="Cambria"/>
                <w:i/>
              </w:rPr>
            </w:pPr>
          </w:p>
        </w:tc>
        <w:tc>
          <w:tcPr>
            <w:tcW w:w="5103" w:type="dxa"/>
          </w:tcPr>
          <w:p w:rsidR="00BF6991" w:rsidRPr="00D0114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Navn: </w:t>
            </w:r>
            <w:proofErr w:type="gramStart"/>
            <w:r w:rsidRPr="00D01141">
              <w:rPr>
                <w:rFonts w:ascii="Cambria" w:hAnsi="Cambria"/>
              </w:rPr>
              <w:t xml:space="preserve">[  </w:t>
            </w:r>
            <w:proofErr w:type="gramEnd"/>
            <w:r w:rsidRPr="00D01141">
              <w:rPr>
                <w:rFonts w:ascii="Cambria" w:hAnsi="Cambria"/>
              </w:rPr>
              <w:t xml:space="preserve"> ]</w:t>
            </w:r>
          </w:p>
          <w:p w:rsidR="00BF6991" w:rsidRPr="00D0114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Telefon: </w:t>
            </w:r>
            <w:proofErr w:type="gramStart"/>
            <w:r w:rsidRPr="00D01141">
              <w:rPr>
                <w:rFonts w:ascii="Cambria" w:hAnsi="Cambria"/>
              </w:rPr>
              <w:t xml:space="preserve">[  </w:t>
            </w:r>
            <w:proofErr w:type="gramEnd"/>
            <w:r w:rsidRPr="00D01141">
              <w:rPr>
                <w:rFonts w:ascii="Cambria" w:hAnsi="Cambria"/>
              </w:rPr>
              <w:t xml:space="preserve"> ]</w:t>
            </w:r>
          </w:p>
          <w:p w:rsidR="00BF6991" w:rsidRPr="00D0114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E-mail: [   ]</w:t>
            </w:r>
          </w:p>
        </w:tc>
      </w:tr>
      <w:tr w:rsidR="00BF6991" w:rsidRPr="00D01141" w:rsidTr="008F7E21">
        <w:tc>
          <w:tcPr>
            <w:tcW w:w="4531" w:type="dxa"/>
          </w:tcPr>
          <w:p w:rsidR="00BF699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CVR-nummer</w:t>
            </w:r>
            <w:r>
              <w:rPr>
                <w:rFonts w:ascii="Cambria" w:hAnsi="Cambria"/>
              </w:rPr>
              <w:t xml:space="preserve"> eller tilsvarende nationalt virksomheds identifikationsnummer</w:t>
            </w:r>
            <w:r w:rsidRPr="00D01141">
              <w:rPr>
                <w:rFonts w:ascii="Cambria" w:hAnsi="Cambria"/>
              </w:rPr>
              <w:t xml:space="preserve">: </w:t>
            </w:r>
          </w:p>
          <w:p w:rsidR="00F40B9A" w:rsidRPr="00D01141" w:rsidRDefault="00F40B9A" w:rsidP="008F7E2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BF6991" w:rsidRPr="00D0114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   ]</w:t>
            </w:r>
          </w:p>
        </w:tc>
      </w:tr>
      <w:tr w:rsidR="00BF6991" w:rsidRPr="00D01141" w:rsidTr="008F7E21">
        <w:tc>
          <w:tcPr>
            <w:tcW w:w="4531" w:type="dxa"/>
          </w:tcPr>
          <w:p w:rsidR="00BF699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Eventuelt støttende enheder eller konsortieparter</w:t>
            </w:r>
          </w:p>
          <w:p w:rsidR="00F40B9A" w:rsidRPr="00D01141" w:rsidRDefault="00F40B9A" w:rsidP="008F7E2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BF6991" w:rsidRPr="00D01141" w:rsidRDefault="00BF6991" w:rsidP="008F7E2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   ]</w:t>
            </w:r>
          </w:p>
        </w:tc>
      </w:tr>
    </w:tbl>
    <w:p w:rsidR="00BF6991" w:rsidRPr="00D01141" w:rsidRDefault="00BF6991" w:rsidP="00BF6991">
      <w:pPr>
        <w:rPr>
          <w:rFonts w:ascii="Cambria" w:hAnsi="Cambria"/>
          <w:b/>
        </w:rPr>
      </w:pPr>
    </w:p>
    <w:p w:rsidR="00BF6991" w:rsidRDefault="00BF6991" w:rsidP="00BF6991">
      <w:pPr>
        <w:rPr>
          <w:rFonts w:ascii="Cambria" w:hAnsi="Cambria"/>
          <w:b/>
        </w:rPr>
      </w:pPr>
      <w:r w:rsidRPr="00D01141">
        <w:rPr>
          <w:rFonts w:ascii="Cambria" w:hAnsi="Cambria"/>
          <w:b/>
        </w:rPr>
        <w:t>Del II: Vedhæftelse af dokumentation for pålidelighed</w:t>
      </w:r>
    </w:p>
    <w:p w:rsidR="00BF6991" w:rsidRDefault="00BF6991">
      <w:pPr>
        <w:rPr>
          <w:rFonts w:ascii="Cambria" w:hAnsi="Cambria"/>
        </w:rPr>
      </w:pPr>
      <w:r>
        <w:rPr>
          <w:rFonts w:ascii="Cambria" w:hAnsi="Cambria"/>
        </w:rPr>
        <w:t>De</w:t>
      </w:r>
      <w:r w:rsidR="00D717DC">
        <w:rPr>
          <w:rFonts w:ascii="Cambria" w:hAnsi="Cambria"/>
        </w:rPr>
        <w:t xml:space="preserve">tte skema </w:t>
      </w:r>
      <w:r>
        <w:rPr>
          <w:rFonts w:ascii="Cambria" w:hAnsi="Cambria"/>
        </w:rPr>
        <w:t xml:space="preserve">har til formål </w:t>
      </w:r>
      <w:bookmarkStart w:id="3" w:name="_Hlk136956507"/>
      <w:r>
        <w:rPr>
          <w:rFonts w:ascii="Cambria" w:hAnsi="Cambria"/>
        </w:rPr>
        <w:t>at understøtte, at</w:t>
      </w:r>
      <w:r w:rsidRPr="00402780">
        <w:rPr>
          <w:rFonts w:ascii="Cambria" w:hAnsi="Cambria"/>
        </w:rPr>
        <w:t xml:space="preserve"> virksomheden </w:t>
      </w:r>
      <w:r w:rsidR="00183229">
        <w:rPr>
          <w:rFonts w:ascii="Cambria" w:hAnsi="Cambria"/>
        </w:rPr>
        <w:t xml:space="preserve">korrekt </w:t>
      </w:r>
      <w:r>
        <w:rPr>
          <w:rFonts w:ascii="Cambria" w:hAnsi="Cambria"/>
        </w:rPr>
        <w:t>dokumentere</w:t>
      </w:r>
      <w:r w:rsidR="00183229">
        <w:rPr>
          <w:rFonts w:ascii="Cambria" w:hAnsi="Cambria"/>
        </w:rPr>
        <w:t>r</w:t>
      </w:r>
      <w:r w:rsidR="0030160E">
        <w:rPr>
          <w:rFonts w:ascii="Cambria" w:hAnsi="Cambria"/>
        </w:rPr>
        <w:t>,</w:t>
      </w:r>
      <w:r>
        <w:rPr>
          <w:rFonts w:ascii="Cambria" w:hAnsi="Cambria"/>
        </w:rPr>
        <w:t xml:space="preserve"> at </w:t>
      </w:r>
      <w:r w:rsidR="00183229">
        <w:rPr>
          <w:rFonts w:ascii="Cambria" w:hAnsi="Cambria"/>
        </w:rPr>
        <w:t xml:space="preserve">den </w:t>
      </w:r>
      <w:r>
        <w:rPr>
          <w:rFonts w:ascii="Cambria" w:hAnsi="Cambria"/>
        </w:rPr>
        <w:t>ikke længere har ubetalt</w:t>
      </w:r>
      <w:r w:rsidR="00F40B9A">
        <w:rPr>
          <w:rFonts w:ascii="Cambria" w:hAnsi="Cambria"/>
        </w:rPr>
        <w:t>,</w:t>
      </w:r>
      <w:r>
        <w:rPr>
          <w:rFonts w:ascii="Cambria" w:hAnsi="Cambria"/>
        </w:rPr>
        <w:t xml:space="preserve"> forfalden gæld til det offentlige. </w:t>
      </w:r>
    </w:p>
    <w:p w:rsidR="00BF6991" w:rsidRDefault="00BF6991">
      <w:pPr>
        <w:rPr>
          <w:rFonts w:ascii="Cambria" w:hAnsi="Cambria"/>
        </w:rPr>
      </w:pPr>
      <w:bookmarkStart w:id="4" w:name="_Hlk137645469"/>
      <w:bookmarkStart w:id="5" w:name="_Hlk138333144"/>
      <w:bookmarkEnd w:id="3"/>
      <w:r>
        <w:rPr>
          <w:rFonts w:ascii="Cambria" w:hAnsi="Cambria"/>
        </w:rPr>
        <w:t>Virksomheden kan</w:t>
      </w:r>
      <w:r w:rsidR="00CC0C2F">
        <w:rPr>
          <w:rFonts w:ascii="Cambria" w:hAnsi="Cambria"/>
        </w:rPr>
        <w:t xml:space="preserve"> fx</w:t>
      </w:r>
      <w:r>
        <w:rPr>
          <w:rFonts w:ascii="Cambria" w:hAnsi="Cambria"/>
        </w:rPr>
        <w:t xml:space="preserve"> dokumentere dette </w:t>
      </w:r>
      <w:r w:rsidR="00871BE1">
        <w:rPr>
          <w:rFonts w:ascii="Cambria" w:hAnsi="Cambria"/>
        </w:rPr>
        <w:t xml:space="preserve">ved </w:t>
      </w:r>
      <w:r>
        <w:rPr>
          <w:rFonts w:ascii="Cambria" w:hAnsi="Cambria"/>
        </w:rPr>
        <w:t>at</w:t>
      </w:r>
      <w:r w:rsidR="00871BE1">
        <w:rPr>
          <w:rFonts w:ascii="Cambria" w:hAnsi="Cambria"/>
        </w:rPr>
        <w:t>:</w:t>
      </w:r>
    </w:p>
    <w:p w:rsidR="006D11ED" w:rsidRPr="00D717DC" w:rsidRDefault="006D11ED" w:rsidP="006D11ED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D717DC">
        <w:rPr>
          <w:rFonts w:ascii="Cambria" w:hAnsi="Cambria"/>
        </w:rPr>
        <w:t>fremvise dokumentation på, at den forfaldne gæld er betalt</w:t>
      </w:r>
      <w:r>
        <w:rPr>
          <w:rFonts w:ascii="Cambria" w:hAnsi="Cambria"/>
        </w:rPr>
        <w:t>,</w:t>
      </w:r>
      <w:r w:rsidR="008D274B">
        <w:rPr>
          <w:rFonts w:ascii="Cambria" w:hAnsi="Cambria"/>
        </w:rPr>
        <w:t xml:space="preserve"> eller</w:t>
      </w:r>
      <w:r w:rsidRPr="00D717DC">
        <w:rPr>
          <w:rFonts w:ascii="Cambria" w:hAnsi="Cambria"/>
        </w:rPr>
        <w:t xml:space="preserve"> </w:t>
      </w:r>
    </w:p>
    <w:p w:rsidR="00451A72" w:rsidRPr="00D717DC" w:rsidRDefault="00BF6991" w:rsidP="00BF6991">
      <w:pPr>
        <w:pStyle w:val="Listeafsni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fremvise </w:t>
      </w:r>
      <w:r w:rsidR="00DE3163">
        <w:rPr>
          <w:rFonts w:ascii="Cambria" w:hAnsi="Cambria"/>
        </w:rPr>
        <w:t xml:space="preserve">en </w:t>
      </w:r>
      <w:r>
        <w:rPr>
          <w:rFonts w:ascii="Cambria" w:hAnsi="Cambria"/>
        </w:rPr>
        <w:t xml:space="preserve">indgået </w:t>
      </w:r>
      <w:r w:rsidR="00DE3163">
        <w:rPr>
          <w:rFonts w:ascii="Cambria" w:hAnsi="Cambria"/>
        </w:rPr>
        <w:t xml:space="preserve">aftale </w:t>
      </w:r>
      <w:r>
        <w:rPr>
          <w:rFonts w:ascii="Cambria" w:hAnsi="Cambria"/>
        </w:rPr>
        <w:t>mellem det offentlige og virksomheden</w:t>
      </w:r>
      <w:r w:rsidR="00DE3163">
        <w:rPr>
          <w:rFonts w:ascii="Cambria" w:hAnsi="Cambria"/>
        </w:rPr>
        <w:t xml:space="preserve"> om en afviklingsordning, som er overholdt</w:t>
      </w:r>
      <w:r w:rsidR="008D274B">
        <w:rPr>
          <w:rFonts w:ascii="Cambria" w:hAnsi="Cambria"/>
        </w:rPr>
        <w:t>.</w:t>
      </w:r>
    </w:p>
    <w:p w:rsidR="003B18D4" w:rsidRDefault="00D717DC" w:rsidP="00694CFE">
      <w:pPr>
        <w:rPr>
          <w:rFonts w:ascii="Cambria" w:hAnsi="Cambria"/>
        </w:rPr>
      </w:pPr>
      <w:bookmarkStart w:id="6" w:name="_Hlk138426314"/>
      <w:r>
        <w:rPr>
          <w:rFonts w:ascii="Cambria" w:hAnsi="Cambria"/>
        </w:rPr>
        <w:t xml:space="preserve">I begge tilfælde </w:t>
      </w:r>
      <w:r w:rsidR="005E4CB3">
        <w:rPr>
          <w:rFonts w:ascii="Cambria" w:hAnsi="Cambria"/>
        </w:rPr>
        <w:t>er det hensigtsmæssigt, hvis ordregiver kan</w:t>
      </w:r>
      <w:r>
        <w:rPr>
          <w:rFonts w:ascii="Cambria" w:hAnsi="Cambria"/>
        </w:rPr>
        <w:t xml:space="preserve"> </w:t>
      </w:r>
      <w:r w:rsidR="00183229">
        <w:rPr>
          <w:rFonts w:ascii="Cambria" w:hAnsi="Cambria"/>
        </w:rPr>
        <w:t xml:space="preserve">verificere </w:t>
      </w:r>
      <w:r w:rsidR="009E4B22">
        <w:rPr>
          <w:rFonts w:ascii="Cambria" w:hAnsi="Cambria"/>
        </w:rPr>
        <w:t>størrelse</w:t>
      </w:r>
      <w:r w:rsidR="00121544">
        <w:rPr>
          <w:rFonts w:ascii="Cambria" w:hAnsi="Cambria"/>
        </w:rPr>
        <w:t>n af den forfaldne</w:t>
      </w:r>
      <w:r>
        <w:rPr>
          <w:rFonts w:ascii="Cambria" w:hAnsi="Cambria"/>
        </w:rPr>
        <w:t xml:space="preserve"> gæld</w:t>
      </w:r>
      <w:r w:rsidR="004D28EE">
        <w:rPr>
          <w:rFonts w:ascii="Cambria" w:hAnsi="Cambria"/>
        </w:rPr>
        <w:t>,</w:t>
      </w:r>
      <w:r>
        <w:rPr>
          <w:rFonts w:ascii="Cambria" w:hAnsi="Cambria"/>
        </w:rPr>
        <w:t xml:space="preserve"> og hvad virksomheden har betalt eller</w:t>
      </w:r>
      <w:r w:rsidR="00AB4225">
        <w:rPr>
          <w:rFonts w:ascii="Cambria" w:hAnsi="Cambria"/>
        </w:rPr>
        <w:t xml:space="preserve"> har</w:t>
      </w:r>
      <w:r>
        <w:rPr>
          <w:rFonts w:ascii="Cambria" w:hAnsi="Cambria"/>
        </w:rPr>
        <w:t xml:space="preserve"> indgået </w:t>
      </w:r>
      <w:r w:rsidR="00FC7741">
        <w:rPr>
          <w:rFonts w:ascii="Cambria" w:hAnsi="Cambria"/>
        </w:rPr>
        <w:t xml:space="preserve">en </w:t>
      </w:r>
      <w:r w:rsidR="00DE3163">
        <w:rPr>
          <w:rFonts w:ascii="Cambria" w:hAnsi="Cambria"/>
        </w:rPr>
        <w:t xml:space="preserve">afviklingsordning </w:t>
      </w:r>
      <w:r w:rsidR="008D274B">
        <w:rPr>
          <w:rFonts w:ascii="Cambria" w:hAnsi="Cambria"/>
        </w:rPr>
        <w:t>om</w:t>
      </w:r>
      <w:r w:rsidR="003B18D4">
        <w:rPr>
          <w:rFonts w:ascii="Cambria" w:hAnsi="Cambria"/>
        </w:rPr>
        <w:t>,</w:t>
      </w:r>
      <w:r w:rsidR="00F3576F" w:rsidRPr="003B18D4">
        <w:rPr>
          <w:rFonts w:ascii="Cambria" w:hAnsi="Cambria"/>
        </w:rPr>
        <w:t xml:space="preserve"> eller at den forfaldne gæld er betalt</w:t>
      </w:r>
      <w:r w:rsidR="003B18D4">
        <w:rPr>
          <w:rFonts w:ascii="Cambria" w:hAnsi="Cambria"/>
        </w:rPr>
        <w:t>.</w:t>
      </w:r>
    </w:p>
    <w:bookmarkEnd w:id="4"/>
    <w:bookmarkEnd w:id="6"/>
    <w:p w:rsidR="00C06659" w:rsidRDefault="00C06659" w:rsidP="00694CFE">
      <w:pPr>
        <w:rPr>
          <w:rFonts w:ascii="Cambria" w:hAnsi="Cambria"/>
        </w:rPr>
      </w:pPr>
      <w:r>
        <w:rPr>
          <w:rFonts w:ascii="Cambria" w:hAnsi="Cambria"/>
        </w:rPr>
        <w:t xml:space="preserve">I tilfælde hvor den forfaldne gæld er betalt, </w:t>
      </w:r>
      <w:r w:rsidR="009E660A">
        <w:rPr>
          <w:rFonts w:ascii="Cambria" w:hAnsi="Cambria"/>
        </w:rPr>
        <w:t xml:space="preserve">vil </w:t>
      </w:r>
      <w:r w:rsidR="009E4B22">
        <w:rPr>
          <w:rFonts w:ascii="Cambria" w:hAnsi="Cambria"/>
        </w:rPr>
        <w:t xml:space="preserve">den mest oplagte form for dokumentation </w:t>
      </w:r>
      <w:r>
        <w:rPr>
          <w:rFonts w:ascii="Cambria" w:hAnsi="Cambria"/>
        </w:rPr>
        <w:t>være</w:t>
      </w:r>
      <w:r w:rsidR="009E4B22">
        <w:rPr>
          <w:rFonts w:ascii="Cambria" w:hAnsi="Cambria"/>
        </w:rPr>
        <w:t xml:space="preserve"> </w:t>
      </w:r>
      <w:r w:rsidR="00C445C3">
        <w:rPr>
          <w:rFonts w:ascii="Cambria" w:hAnsi="Cambria"/>
        </w:rPr>
        <w:t xml:space="preserve">en </w:t>
      </w:r>
      <w:r w:rsidR="008D274B">
        <w:rPr>
          <w:rFonts w:ascii="Cambria" w:hAnsi="Cambria"/>
        </w:rPr>
        <w:t>opdateret</w:t>
      </w:r>
      <w:r w:rsidR="00C445C3">
        <w:rPr>
          <w:rFonts w:ascii="Cambria" w:hAnsi="Cambria"/>
        </w:rPr>
        <w:t xml:space="preserve"> kopi af </w:t>
      </w:r>
      <w:r w:rsidR="009E4B22">
        <w:rPr>
          <w:rFonts w:ascii="Cambria" w:hAnsi="Cambria"/>
        </w:rPr>
        <w:t xml:space="preserve">virksomhedens </w:t>
      </w:r>
      <w:r w:rsidR="00C445C3">
        <w:rPr>
          <w:rFonts w:ascii="Cambria" w:hAnsi="Cambria"/>
        </w:rPr>
        <w:t>S</w:t>
      </w:r>
      <w:r w:rsidR="009E4B22">
        <w:rPr>
          <w:rFonts w:ascii="Cambria" w:hAnsi="Cambria"/>
        </w:rPr>
        <w:t>kattekonto</w:t>
      </w:r>
      <w:r w:rsidR="00C445C3">
        <w:rPr>
          <w:rFonts w:ascii="Cambria" w:hAnsi="Cambria"/>
        </w:rPr>
        <w:t>, hvor</w:t>
      </w:r>
      <w:r w:rsidR="008D274B">
        <w:rPr>
          <w:rFonts w:ascii="Cambria" w:hAnsi="Cambria"/>
        </w:rPr>
        <w:t>af</w:t>
      </w:r>
      <w:r w:rsidR="00C445C3">
        <w:rPr>
          <w:rFonts w:ascii="Cambria" w:hAnsi="Cambria"/>
        </w:rPr>
        <w:t xml:space="preserve"> det fremgår, at kontoens saldo er nedbragt til nul</w:t>
      </w:r>
      <w:r>
        <w:rPr>
          <w:rFonts w:ascii="Cambria" w:hAnsi="Cambria"/>
        </w:rPr>
        <w:t>. Hv</w:t>
      </w:r>
      <w:r w:rsidR="0030160E">
        <w:rPr>
          <w:rFonts w:ascii="Cambria" w:hAnsi="Cambria"/>
        </w:rPr>
        <w:t>is</w:t>
      </w:r>
      <w:r>
        <w:rPr>
          <w:rFonts w:ascii="Cambria" w:hAnsi="Cambria"/>
        </w:rPr>
        <w:t xml:space="preserve"> kopien af Skattekontoen ikke </w:t>
      </w:r>
      <w:r w:rsidR="0030160E">
        <w:rPr>
          <w:rFonts w:ascii="Cambria" w:hAnsi="Cambria"/>
        </w:rPr>
        <w:t xml:space="preserve">er opdateret med </w:t>
      </w:r>
      <w:r>
        <w:rPr>
          <w:rFonts w:ascii="Cambria" w:hAnsi="Cambria"/>
        </w:rPr>
        <w:t>den foretagne indbetaling, kan dokument</w:t>
      </w:r>
      <w:r w:rsidR="0030160E">
        <w:rPr>
          <w:rFonts w:ascii="Cambria" w:hAnsi="Cambria"/>
        </w:rPr>
        <w:t>ationen</w:t>
      </w:r>
      <w:r w:rsidR="009E660A">
        <w:rPr>
          <w:rFonts w:ascii="Cambria" w:hAnsi="Cambria"/>
        </w:rPr>
        <w:t>,</w:t>
      </w:r>
      <w:r w:rsidR="0030160E">
        <w:rPr>
          <w:rFonts w:ascii="Cambria" w:hAnsi="Cambria"/>
        </w:rPr>
        <w:t xml:space="preserve"> ud over kopien af Skattekontoen</w:t>
      </w:r>
      <w:r w:rsidR="009E660A">
        <w:rPr>
          <w:rFonts w:ascii="Cambria" w:hAnsi="Cambria"/>
        </w:rPr>
        <w:t>,</w:t>
      </w:r>
      <w:r w:rsidR="0030160E">
        <w:rPr>
          <w:rFonts w:ascii="Cambria" w:hAnsi="Cambria"/>
        </w:rPr>
        <w:t xml:space="preserve"> bestå af </w:t>
      </w:r>
      <w:r w:rsidR="008D274B">
        <w:rPr>
          <w:rFonts w:ascii="Cambria" w:hAnsi="Cambria"/>
        </w:rPr>
        <w:t xml:space="preserve">en </w:t>
      </w:r>
      <w:r w:rsidR="0030160E">
        <w:rPr>
          <w:rFonts w:ascii="Cambria" w:hAnsi="Cambria"/>
        </w:rPr>
        <w:t>betalingskvittering</w:t>
      </w:r>
      <w:r>
        <w:rPr>
          <w:rFonts w:ascii="Cambria" w:hAnsi="Cambria"/>
        </w:rPr>
        <w:t>.</w:t>
      </w:r>
      <w:r w:rsidR="00FC7741" w:rsidRPr="00FC7741">
        <w:rPr>
          <w:rFonts w:ascii="Cambria" w:hAnsi="Cambria"/>
        </w:rPr>
        <w:t xml:space="preserve"> </w:t>
      </w:r>
      <w:r w:rsidR="00FB09E5">
        <w:rPr>
          <w:rFonts w:ascii="Cambria" w:hAnsi="Cambria"/>
        </w:rPr>
        <w:t xml:space="preserve">Det vil </w:t>
      </w:r>
      <w:r w:rsidR="00F40B9A">
        <w:rPr>
          <w:rFonts w:ascii="Cambria" w:hAnsi="Cambria"/>
        </w:rPr>
        <w:t xml:space="preserve">ikke </w:t>
      </w:r>
      <w:r w:rsidR="00FB09E5">
        <w:rPr>
          <w:rFonts w:ascii="Cambria" w:hAnsi="Cambria"/>
        </w:rPr>
        <w:t xml:space="preserve">være </w:t>
      </w:r>
      <w:r w:rsidR="00FC7741">
        <w:rPr>
          <w:rFonts w:ascii="Cambria" w:hAnsi="Cambria"/>
        </w:rPr>
        <w:t xml:space="preserve">tilstrækkeligt </w:t>
      </w:r>
      <w:r w:rsidR="00183229">
        <w:rPr>
          <w:rFonts w:ascii="Cambria" w:hAnsi="Cambria"/>
        </w:rPr>
        <w:t>a</w:t>
      </w:r>
      <w:r w:rsidR="00FC7741">
        <w:rPr>
          <w:rFonts w:ascii="Cambria" w:hAnsi="Cambria"/>
        </w:rPr>
        <w:t xml:space="preserve">t fremvise en betalingskvittering, hvoraf alene det betalte beløb fremgår, idet </w:t>
      </w:r>
      <w:r w:rsidR="005E4CB3">
        <w:rPr>
          <w:rFonts w:ascii="Cambria" w:hAnsi="Cambria"/>
        </w:rPr>
        <w:t xml:space="preserve">ordregiver har behov for at </w:t>
      </w:r>
      <w:r w:rsidR="00FC7741">
        <w:rPr>
          <w:rFonts w:ascii="Cambria" w:hAnsi="Cambria"/>
        </w:rPr>
        <w:t xml:space="preserve">kunne </w:t>
      </w:r>
      <w:r w:rsidR="00183229">
        <w:rPr>
          <w:rFonts w:ascii="Cambria" w:hAnsi="Cambria"/>
        </w:rPr>
        <w:t>verificere</w:t>
      </w:r>
      <w:r w:rsidR="00FC7741">
        <w:rPr>
          <w:rFonts w:ascii="Cambria" w:hAnsi="Cambria"/>
        </w:rPr>
        <w:t>, at beløbet svarer til den ubetalte</w:t>
      </w:r>
      <w:r w:rsidR="009E660A">
        <w:rPr>
          <w:rFonts w:ascii="Cambria" w:hAnsi="Cambria"/>
        </w:rPr>
        <w:t>,</w:t>
      </w:r>
      <w:r w:rsidR="00FC7741">
        <w:rPr>
          <w:rFonts w:ascii="Cambria" w:hAnsi="Cambria"/>
        </w:rPr>
        <w:t xml:space="preserve"> forfaldne gæld til det offentlige.</w:t>
      </w:r>
    </w:p>
    <w:p w:rsidR="00D717DC" w:rsidRDefault="00C06659" w:rsidP="00694CFE">
      <w:pPr>
        <w:rPr>
          <w:rFonts w:ascii="Cambria" w:hAnsi="Cambria"/>
        </w:rPr>
      </w:pPr>
      <w:r>
        <w:rPr>
          <w:rFonts w:ascii="Cambria" w:hAnsi="Cambria"/>
        </w:rPr>
        <w:t>I tilfælde hvor der er indgået en afviklingsordning mellem det offentlige og virksomheden</w:t>
      </w:r>
      <w:r w:rsidR="00C445C3">
        <w:rPr>
          <w:rFonts w:ascii="Cambria" w:hAnsi="Cambria"/>
        </w:rPr>
        <w:t>,</w:t>
      </w:r>
      <w:r w:rsidR="009E4B22">
        <w:rPr>
          <w:rFonts w:ascii="Cambria" w:hAnsi="Cambria"/>
        </w:rPr>
        <w:t xml:space="preserve"> </w:t>
      </w:r>
      <w:r>
        <w:rPr>
          <w:rFonts w:ascii="Cambria" w:hAnsi="Cambria"/>
        </w:rPr>
        <w:t>vil den mest oplagt</w:t>
      </w:r>
      <w:r w:rsidR="00183229">
        <w:rPr>
          <w:rFonts w:ascii="Cambria" w:hAnsi="Cambria"/>
        </w:rPr>
        <w:t>e</w:t>
      </w:r>
      <w:r>
        <w:rPr>
          <w:rFonts w:ascii="Cambria" w:hAnsi="Cambria"/>
        </w:rPr>
        <w:t xml:space="preserve"> form for dokumentation være en </w:t>
      </w:r>
      <w:r w:rsidR="008D274B">
        <w:rPr>
          <w:rFonts w:ascii="Cambria" w:hAnsi="Cambria"/>
        </w:rPr>
        <w:t>opdateret</w:t>
      </w:r>
      <w:r>
        <w:rPr>
          <w:rFonts w:ascii="Cambria" w:hAnsi="Cambria"/>
        </w:rPr>
        <w:t xml:space="preserve"> kopi af virksomhedens Skattekonto</w:t>
      </w:r>
      <w:r w:rsidR="00FC7741">
        <w:rPr>
          <w:rFonts w:ascii="Cambria" w:hAnsi="Cambria"/>
        </w:rPr>
        <w:t>,</w:t>
      </w:r>
      <w:r w:rsidR="0030160E">
        <w:rPr>
          <w:rFonts w:ascii="Cambria" w:hAnsi="Cambria"/>
        </w:rPr>
        <w:t xml:space="preserve"> som viser de seneste posteringer og saldo</w:t>
      </w:r>
      <w:r w:rsidR="00AA5B9F">
        <w:rPr>
          <w:rFonts w:ascii="Cambria" w:hAnsi="Cambria"/>
        </w:rPr>
        <w:t>en</w:t>
      </w:r>
      <w:r>
        <w:rPr>
          <w:rFonts w:ascii="Cambria" w:hAnsi="Cambria"/>
        </w:rPr>
        <w:t xml:space="preserve">, </w:t>
      </w:r>
      <w:r w:rsidR="0030160E">
        <w:rPr>
          <w:rFonts w:ascii="Cambria" w:hAnsi="Cambria"/>
        </w:rPr>
        <w:t xml:space="preserve">samt </w:t>
      </w:r>
      <w:r w:rsidR="008D274B">
        <w:rPr>
          <w:rFonts w:ascii="Cambria" w:hAnsi="Cambria"/>
        </w:rPr>
        <w:t>en</w:t>
      </w:r>
      <w:r>
        <w:rPr>
          <w:rFonts w:ascii="Cambria" w:hAnsi="Cambria"/>
        </w:rPr>
        <w:t xml:space="preserve"> </w:t>
      </w:r>
      <w:r w:rsidR="0030160E">
        <w:rPr>
          <w:rFonts w:ascii="Cambria" w:hAnsi="Cambria"/>
        </w:rPr>
        <w:t>kopi af aftalen om afviklingsordningen og eventuelt de seneste betalingskvitteringer</w:t>
      </w:r>
      <w:r w:rsidR="009E4B22">
        <w:rPr>
          <w:rFonts w:ascii="Cambria" w:hAnsi="Cambria"/>
        </w:rPr>
        <w:t xml:space="preserve">.   </w:t>
      </w:r>
      <w:r w:rsidR="00D717DC">
        <w:rPr>
          <w:rFonts w:ascii="Cambria" w:hAnsi="Cambria"/>
        </w:rPr>
        <w:t xml:space="preserve"> </w:t>
      </w:r>
    </w:p>
    <w:bookmarkEnd w:id="5"/>
    <w:p w:rsidR="008D274B" w:rsidRDefault="008D274B" w:rsidP="00D717DC">
      <w:pPr>
        <w:rPr>
          <w:rFonts w:ascii="Cambria" w:hAnsi="Cambria"/>
        </w:rPr>
      </w:pPr>
    </w:p>
    <w:p w:rsidR="007D73E2" w:rsidRDefault="007D73E2" w:rsidP="00D717DC">
      <w:pPr>
        <w:rPr>
          <w:rFonts w:ascii="Cambria" w:hAnsi="Cambria"/>
        </w:rPr>
      </w:pPr>
    </w:p>
    <w:p w:rsidR="007D73E2" w:rsidRDefault="007D73E2" w:rsidP="00D717DC">
      <w:pPr>
        <w:rPr>
          <w:rFonts w:ascii="Cambria" w:hAnsi="Cambria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D61523" w:rsidRPr="00D01141" w:rsidTr="008F7E21">
        <w:tc>
          <w:tcPr>
            <w:tcW w:w="4531" w:type="dxa"/>
          </w:tcPr>
          <w:p w:rsidR="00D61523" w:rsidRDefault="00221006" w:rsidP="00D61523">
            <w:pPr>
              <w:rPr>
                <w:rFonts w:ascii="Cambria" w:hAnsi="Cambria"/>
                <w:b/>
              </w:rPr>
            </w:pPr>
            <w:r w:rsidRPr="00871BE1">
              <w:rPr>
                <w:rFonts w:ascii="Cambria" w:hAnsi="Cambria"/>
                <w:b/>
              </w:rPr>
              <w:t>Dokumentation for</w:t>
            </w:r>
            <w:r>
              <w:rPr>
                <w:rFonts w:ascii="Cambria" w:hAnsi="Cambria"/>
                <w:b/>
              </w:rPr>
              <w:t xml:space="preserve"> størrelsen på</w:t>
            </w:r>
            <w:r w:rsidRPr="00871BE1">
              <w:rPr>
                <w:rFonts w:ascii="Cambria" w:hAnsi="Cambria"/>
                <w:b/>
              </w:rPr>
              <w:t xml:space="preserve"> ubetalt forfalden gæld til det offentlige</w:t>
            </w:r>
          </w:p>
        </w:tc>
        <w:tc>
          <w:tcPr>
            <w:tcW w:w="5103" w:type="dxa"/>
          </w:tcPr>
          <w:p w:rsidR="00D61523" w:rsidRDefault="00221006" w:rsidP="00D6152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Anfør bilagsnummer</w:t>
            </w:r>
          </w:p>
        </w:tc>
      </w:tr>
      <w:tr w:rsidR="00D61523" w:rsidRPr="00D01141" w:rsidTr="008F7E21">
        <w:tc>
          <w:tcPr>
            <w:tcW w:w="4531" w:type="dxa"/>
          </w:tcPr>
          <w:p w:rsidR="00D61523" w:rsidRDefault="00D61523" w:rsidP="00D61523">
            <w:pPr>
              <w:rPr>
                <w:rFonts w:ascii="Cambria" w:hAnsi="Cambria"/>
                <w:b/>
              </w:rPr>
            </w:pPr>
          </w:p>
          <w:p w:rsidR="00D61523" w:rsidRDefault="00D61523" w:rsidP="00D6152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Angiv her dokumentation for størrelsen på den ubetalte, forfaldne gæld, som virksomheden har/havde til det offentlige.</w:t>
            </w:r>
            <w:r w:rsidRPr="00871BE1">
              <w:rPr>
                <w:rFonts w:ascii="Cambria" w:hAnsi="Cambria"/>
                <w:b/>
              </w:rPr>
              <w:t xml:space="preserve"> </w:t>
            </w:r>
          </w:p>
          <w:p w:rsidR="00D61523" w:rsidRPr="00871BE1" w:rsidRDefault="00D61523" w:rsidP="00D61523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</w:tcPr>
          <w:p w:rsidR="00D61523" w:rsidRDefault="00D61523" w:rsidP="00D61523">
            <w:pPr>
              <w:rPr>
                <w:rFonts w:ascii="Cambria" w:hAnsi="Cambria"/>
                <w:b/>
              </w:rPr>
            </w:pPr>
          </w:p>
          <w:p w:rsidR="00D61523" w:rsidRDefault="00D61523" w:rsidP="00D61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Anfør her bilagsnummer, der dokumenterer beløbets størrelse:</w:t>
            </w:r>
          </w:p>
          <w:p w:rsidR="00D61523" w:rsidRDefault="00D61523" w:rsidP="00D61523">
            <w:pPr>
              <w:rPr>
                <w:rFonts w:ascii="Cambria" w:hAnsi="Cambria"/>
              </w:rPr>
            </w:pPr>
          </w:p>
          <w:p w:rsidR="00D61523" w:rsidRPr="00D01141" w:rsidRDefault="00D61523" w:rsidP="00D61523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Bilagsnummer: [</w:t>
            </w:r>
            <w:proofErr w:type="gramStart"/>
            <w:r w:rsidRPr="00D01141">
              <w:rPr>
                <w:rFonts w:ascii="Cambria" w:hAnsi="Cambria"/>
              </w:rPr>
              <w:t>…….</w:t>
            </w:r>
            <w:proofErr w:type="gramEnd"/>
            <w:r w:rsidRPr="00D01141">
              <w:rPr>
                <w:rFonts w:ascii="Cambria" w:hAnsi="Cambria"/>
              </w:rPr>
              <w:t>.]</w:t>
            </w:r>
          </w:p>
          <w:p w:rsidR="00D61523" w:rsidRPr="00871BE1" w:rsidRDefault="00D61523" w:rsidP="00D61523">
            <w:pPr>
              <w:rPr>
                <w:rFonts w:ascii="Cambria" w:hAnsi="Cambria"/>
              </w:rPr>
            </w:pPr>
          </w:p>
        </w:tc>
      </w:tr>
    </w:tbl>
    <w:p w:rsidR="00871BE1" w:rsidRDefault="00871BE1" w:rsidP="00D717DC">
      <w:pPr>
        <w:rPr>
          <w:rFonts w:ascii="Cambria" w:hAnsi="Cambria"/>
        </w:rPr>
      </w:pPr>
    </w:p>
    <w:p w:rsidR="009E4B22" w:rsidRPr="00CC3F23" w:rsidRDefault="009E4B22" w:rsidP="00D717DC">
      <w:pPr>
        <w:rPr>
          <w:rFonts w:ascii="Cambria" w:hAnsi="Cambria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F6991" w:rsidRPr="00D01141" w:rsidTr="008F7E21">
        <w:tc>
          <w:tcPr>
            <w:tcW w:w="4531" w:type="dxa"/>
          </w:tcPr>
          <w:p w:rsidR="00BF6991" w:rsidRPr="00D01141" w:rsidRDefault="00BF6991" w:rsidP="008F7E2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Angiv venligst</w:t>
            </w:r>
            <w:r w:rsidR="00DF2160">
              <w:rPr>
                <w:rFonts w:ascii="Cambria" w:hAnsi="Cambria"/>
                <w:b/>
              </w:rPr>
              <w:t>,</w:t>
            </w:r>
            <w:r w:rsidRPr="00D01141">
              <w:rPr>
                <w:rFonts w:ascii="Cambria" w:hAnsi="Cambria"/>
                <w:b/>
              </w:rPr>
              <w:t xml:space="preserve"> hvilke af nedenstående tiltag</w:t>
            </w:r>
            <w:r w:rsidR="00D565CD">
              <w:rPr>
                <w:rFonts w:ascii="Cambria" w:hAnsi="Cambria"/>
                <w:b/>
              </w:rPr>
              <w:t xml:space="preserve"> </w:t>
            </w:r>
            <w:r w:rsidRPr="00D01141">
              <w:rPr>
                <w:rFonts w:ascii="Cambria" w:hAnsi="Cambria"/>
                <w:b/>
              </w:rPr>
              <w:t xml:space="preserve">virksomheden har gennemført </w:t>
            </w:r>
          </w:p>
        </w:tc>
        <w:tc>
          <w:tcPr>
            <w:tcW w:w="5103" w:type="dxa"/>
          </w:tcPr>
          <w:p w:rsidR="00BF6991" w:rsidRPr="00D01141" w:rsidRDefault="00BF6991" w:rsidP="008F7E2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Afkryds og anfør eventuel</w:t>
            </w:r>
            <w:r w:rsidR="00DF2160">
              <w:rPr>
                <w:rFonts w:ascii="Cambria" w:hAnsi="Cambria"/>
                <w:b/>
              </w:rPr>
              <w:t>t</w:t>
            </w:r>
            <w:r w:rsidRPr="00D01141">
              <w:rPr>
                <w:rFonts w:ascii="Cambria" w:hAnsi="Cambria"/>
                <w:b/>
              </w:rPr>
              <w:t xml:space="preserve"> bilagsnummer</w:t>
            </w:r>
          </w:p>
        </w:tc>
      </w:tr>
      <w:tr w:rsidR="008D274B" w:rsidRPr="00D01141" w:rsidTr="008F7E21">
        <w:tc>
          <w:tcPr>
            <w:tcW w:w="4531" w:type="dxa"/>
          </w:tcPr>
          <w:p w:rsidR="008D274B" w:rsidRPr="00D01141" w:rsidRDefault="008D274B" w:rsidP="008D274B">
            <w:pPr>
              <w:rPr>
                <w:rFonts w:ascii="Cambria" w:hAnsi="Cambria"/>
              </w:rPr>
            </w:pPr>
          </w:p>
          <w:p w:rsidR="008D274B" w:rsidRPr="00D01141" w:rsidRDefault="008D274B" w:rsidP="008D274B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Har </w:t>
            </w:r>
            <w:r>
              <w:rPr>
                <w:rFonts w:ascii="Cambria" w:hAnsi="Cambria"/>
                <w:b/>
              </w:rPr>
              <w:t>virksomheden betalt sin forfaldn</w:t>
            </w:r>
            <w:r w:rsidR="00183229">
              <w:rPr>
                <w:rFonts w:ascii="Cambria" w:hAnsi="Cambria"/>
                <w:b/>
              </w:rPr>
              <w:t>e</w:t>
            </w:r>
            <w:r>
              <w:rPr>
                <w:rFonts w:ascii="Cambria" w:hAnsi="Cambria"/>
                <w:b/>
              </w:rPr>
              <w:t xml:space="preserve"> gæld til det offentlige</w:t>
            </w:r>
            <w:r w:rsidRPr="00D01141">
              <w:rPr>
                <w:rFonts w:ascii="Cambria" w:hAnsi="Cambria"/>
                <w:b/>
              </w:rPr>
              <w:t>?</w:t>
            </w: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</w:p>
          <w:p w:rsidR="008D274B" w:rsidRDefault="008D274B" w:rsidP="008D2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Virksomheden skal kunne dokumentere, at den ikke længere har ubetalt</w:t>
            </w:r>
            <w:r w:rsidR="00BA10C3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 xml:space="preserve">forfalden gæld til det offentlige. Virksomheden kan </w:t>
            </w:r>
            <w:r w:rsidR="00BA10C3">
              <w:rPr>
                <w:rFonts w:ascii="Cambria" w:hAnsi="Cambria"/>
              </w:rPr>
              <w:t xml:space="preserve">fx </w:t>
            </w:r>
            <w:r>
              <w:rPr>
                <w:rFonts w:ascii="Cambria" w:hAnsi="Cambria"/>
              </w:rPr>
              <w:t xml:space="preserve">dokumentere dette gennem et skærmbillede af virksomhedens </w:t>
            </w:r>
            <w:r w:rsidR="00183229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>kattekonto.</w:t>
            </w: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  <w:bookmarkStart w:id="7" w:name="_Hlk137645619"/>
            <w:r>
              <w:rPr>
                <w:rFonts w:ascii="Cambria" w:hAnsi="Cambria"/>
              </w:rPr>
              <w:t>Af skærmbillede bør saldo, dato, CVR</w:t>
            </w:r>
            <w:r w:rsidR="003F269D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n</w:t>
            </w:r>
            <w:r w:rsidR="003F269D">
              <w:rPr>
                <w:rFonts w:ascii="Cambria" w:hAnsi="Cambria"/>
              </w:rPr>
              <w:t>umme</w:t>
            </w:r>
            <w:r>
              <w:rPr>
                <w:rFonts w:ascii="Cambria" w:hAnsi="Cambria"/>
              </w:rPr>
              <w:t>r og virksomhedens navn fremgå.</w:t>
            </w:r>
          </w:p>
          <w:bookmarkEnd w:id="7"/>
          <w:p w:rsidR="008D274B" w:rsidRDefault="008D274B" w:rsidP="008D274B">
            <w:pPr>
              <w:rPr>
                <w:rFonts w:ascii="Cambria" w:hAnsi="Cambria"/>
              </w:rPr>
            </w:pP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8D274B" w:rsidRDefault="008D274B" w:rsidP="008D274B">
            <w:pPr>
              <w:rPr>
                <w:rFonts w:ascii="Cambria" w:hAnsi="Cambria"/>
                <w:b/>
              </w:rPr>
            </w:pPr>
          </w:p>
          <w:p w:rsidR="008D274B" w:rsidRPr="00D01141" w:rsidRDefault="00FE5D5C" w:rsidP="008D274B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1178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274B" w:rsidRPr="00D01141">
              <w:rPr>
                <w:rFonts w:ascii="Cambria" w:hAnsi="Cambria"/>
                <w:b/>
              </w:rPr>
              <w:t xml:space="preserve">   Ja </w:t>
            </w:r>
          </w:p>
          <w:p w:rsidR="008D274B" w:rsidRPr="00D01141" w:rsidRDefault="00FE5D5C" w:rsidP="008D274B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0906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4B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D274B" w:rsidRPr="00D01141">
              <w:rPr>
                <w:rFonts w:ascii="Cambria" w:hAnsi="Cambria"/>
                <w:b/>
              </w:rPr>
              <w:t xml:space="preserve">   Nej</w:t>
            </w:r>
          </w:p>
          <w:p w:rsidR="008D274B" w:rsidRPr="00D01141" w:rsidRDefault="00FE5D5C" w:rsidP="008D274B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7749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4B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D274B" w:rsidRPr="00D01141">
              <w:rPr>
                <w:rFonts w:ascii="Cambria" w:hAnsi="Cambria"/>
                <w:b/>
              </w:rPr>
              <w:t xml:space="preserve">   Ikke relevant</w:t>
            </w:r>
          </w:p>
          <w:p w:rsidR="008D274B" w:rsidRPr="00D01141" w:rsidRDefault="008D274B" w:rsidP="008D274B">
            <w:pPr>
              <w:rPr>
                <w:rFonts w:ascii="Cambria" w:hAnsi="Cambria"/>
                <w:b/>
              </w:rPr>
            </w:pP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Anfør nedenfor</w:t>
            </w:r>
            <w:r w:rsidR="00BA10C3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</w:t>
            </w:r>
            <w:r w:rsidR="00D565CD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>der understøtter, at virksomheden h</w:t>
            </w:r>
            <w:r>
              <w:rPr>
                <w:rFonts w:ascii="Cambria" w:hAnsi="Cambria"/>
              </w:rPr>
              <w:t>ar betalt sin ubetalte</w:t>
            </w:r>
            <w:r w:rsidR="00BA10C3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forfaldne gæld til det offentlige.</w:t>
            </w: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Bilagsnummer: [</w:t>
            </w:r>
            <w:proofErr w:type="gramStart"/>
            <w:r w:rsidRPr="00D01141">
              <w:rPr>
                <w:rFonts w:ascii="Cambria" w:hAnsi="Cambria"/>
              </w:rPr>
              <w:t>…….</w:t>
            </w:r>
            <w:proofErr w:type="gramEnd"/>
            <w:r w:rsidRPr="00D01141">
              <w:rPr>
                <w:rFonts w:ascii="Cambria" w:hAnsi="Cambria"/>
              </w:rPr>
              <w:t>.]</w:t>
            </w:r>
          </w:p>
          <w:p w:rsidR="008D274B" w:rsidRPr="00D01141" w:rsidRDefault="008D274B" w:rsidP="008D274B">
            <w:pPr>
              <w:rPr>
                <w:rFonts w:ascii="Cambria" w:hAnsi="Cambria"/>
                <w:b/>
              </w:rPr>
            </w:pPr>
          </w:p>
        </w:tc>
      </w:tr>
      <w:tr w:rsidR="008D274B" w:rsidRPr="00D01141" w:rsidTr="008F7E21">
        <w:tc>
          <w:tcPr>
            <w:tcW w:w="4531" w:type="dxa"/>
          </w:tcPr>
          <w:p w:rsidR="008D274B" w:rsidRPr="00D01141" w:rsidRDefault="008D274B" w:rsidP="008D274B">
            <w:pPr>
              <w:rPr>
                <w:rFonts w:ascii="Cambria" w:hAnsi="Cambria"/>
              </w:rPr>
            </w:pPr>
          </w:p>
          <w:p w:rsidR="008D274B" w:rsidRDefault="008D274B" w:rsidP="008D274B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Har virksomheden </w:t>
            </w:r>
            <w:r>
              <w:rPr>
                <w:rFonts w:ascii="Cambria" w:hAnsi="Cambria"/>
                <w:b/>
              </w:rPr>
              <w:t xml:space="preserve">indgået en </w:t>
            </w:r>
            <w:r w:rsidRPr="008D274B">
              <w:rPr>
                <w:rFonts w:ascii="Cambria" w:hAnsi="Cambria"/>
                <w:b/>
              </w:rPr>
              <w:t>afviklingsordning</w:t>
            </w:r>
            <w:r>
              <w:rPr>
                <w:rFonts w:ascii="Cambria" w:hAnsi="Cambria"/>
                <w:b/>
              </w:rPr>
              <w:t xml:space="preserve"> med det offentlige?</w:t>
            </w:r>
          </w:p>
          <w:p w:rsidR="008D274B" w:rsidRPr="00D01141" w:rsidRDefault="008D274B" w:rsidP="008D274B">
            <w:pPr>
              <w:rPr>
                <w:rFonts w:ascii="Cambria" w:hAnsi="Cambria"/>
                <w:b/>
              </w:rPr>
            </w:pPr>
          </w:p>
          <w:p w:rsidR="008D274B" w:rsidRPr="00D01141" w:rsidRDefault="00BA10C3" w:rsidP="008D2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a</w:t>
            </w:r>
            <w:r w:rsidR="008D274B">
              <w:rPr>
                <w:rFonts w:ascii="Cambria" w:hAnsi="Cambria"/>
              </w:rPr>
              <w:t>fviklingsordning kan dokumenteres ved</w:t>
            </w:r>
            <w:r w:rsidR="00C73520">
              <w:rPr>
                <w:rFonts w:ascii="Cambria" w:hAnsi="Cambria"/>
              </w:rPr>
              <w:t xml:space="preserve"> </w:t>
            </w:r>
            <w:r w:rsidR="008D274B">
              <w:rPr>
                <w:rFonts w:ascii="Cambria" w:hAnsi="Cambria"/>
              </w:rPr>
              <w:t>selve aftalen</w:t>
            </w:r>
            <w:r w:rsidR="004D6B07">
              <w:rPr>
                <w:rFonts w:ascii="Cambria" w:hAnsi="Cambria"/>
              </w:rPr>
              <w:t xml:space="preserve"> om afvikling af gælden</w:t>
            </w:r>
            <w:r w:rsidR="007A39A6">
              <w:rPr>
                <w:rFonts w:ascii="Cambria" w:hAnsi="Cambria"/>
              </w:rPr>
              <w:t>,</w:t>
            </w:r>
            <w:r w:rsidR="008D274B">
              <w:rPr>
                <w:rFonts w:ascii="Cambria" w:hAnsi="Cambria"/>
              </w:rPr>
              <w:t xml:space="preserve"> hvoraf</w:t>
            </w:r>
            <w:r w:rsidR="007A39A6">
              <w:rPr>
                <w:rFonts w:ascii="Cambria" w:hAnsi="Cambria"/>
              </w:rPr>
              <w:t xml:space="preserve"> der bør fremgå, </w:t>
            </w:r>
            <w:r w:rsidR="008D274B">
              <w:rPr>
                <w:rFonts w:ascii="Cambria" w:hAnsi="Cambria"/>
              </w:rPr>
              <w:t>dato for indgåelse</w:t>
            </w:r>
            <w:r w:rsidR="007E4424">
              <w:rPr>
                <w:rFonts w:ascii="Cambria" w:hAnsi="Cambria"/>
              </w:rPr>
              <w:t xml:space="preserve"> af aftalen, samt navnet på den </w:t>
            </w:r>
            <w:r w:rsidR="008D274B">
              <w:rPr>
                <w:rFonts w:ascii="Cambria" w:hAnsi="Cambria"/>
              </w:rPr>
              <w:t>offentlig</w:t>
            </w:r>
            <w:r w:rsidR="007E4424">
              <w:rPr>
                <w:rFonts w:ascii="Cambria" w:hAnsi="Cambria"/>
              </w:rPr>
              <w:t>e</w:t>
            </w:r>
            <w:r w:rsidR="008D274B">
              <w:rPr>
                <w:rFonts w:ascii="Cambria" w:hAnsi="Cambria"/>
              </w:rPr>
              <w:t xml:space="preserve"> myndighed og virksomheden</w:t>
            </w:r>
            <w:r w:rsidR="007E4424">
              <w:rPr>
                <w:rFonts w:ascii="Cambria" w:hAnsi="Cambria"/>
              </w:rPr>
              <w:t xml:space="preserve"> inkl. CVR-nummer</w:t>
            </w:r>
            <w:r w:rsidR="008D274B">
              <w:rPr>
                <w:rFonts w:ascii="Cambria" w:hAnsi="Cambria"/>
              </w:rPr>
              <w:t>.</w:t>
            </w:r>
          </w:p>
        </w:tc>
        <w:tc>
          <w:tcPr>
            <w:tcW w:w="5103" w:type="dxa"/>
          </w:tcPr>
          <w:p w:rsidR="008D274B" w:rsidRPr="00D01141" w:rsidRDefault="008D274B" w:rsidP="008D274B">
            <w:pPr>
              <w:rPr>
                <w:rFonts w:ascii="Cambria" w:hAnsi="Cambria"/>
                <w:b/>
              </w:rPr>
            </w:pPr>
          </w:p>
          <w:p w:rsidR="008D274B" w:rsidRPr="00D01141" w:rsidRDefault="00FE5D5C" w:rsidP="008D274B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6536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4B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D274B" w:rsidRPr="00D01141">
              <w:rPr>
                <w:rFonts w:ascii="Cambria" w:hAnsi="Cambria"/>
                <w:b/>
              </w:rPr>
              <w:t xml:space="preserve">   Ja </w:t>
            </w:r>
          </w:p>
          <w:p w:rsidR="008D274B" w:rsidRPr="00D01141" w:rsidRDefault="00FE5D5C" w:rsidP="008D274B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0711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4B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D274B" w:rsidRPr="00D01141">
              <w:rPr>
                <w:rFonts w:ascii="Cambria" w:hAnsi="Cambria"/>
                <w:b/>
              </w:rPr>
              <w:t xml:space="preserve">   Nej</w:t>
            </w:r>
          </w:p>
          <w:p w:rsidR="008D274B" w:rsidRPr="00D01141" w:rsidRDefault="00FE5D5C" w:rsidP="008D274B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5744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4B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D274B" w:rsidRPr="00D01141">
              <w:rPr>
                <w:rFonts w:ascii="Cambria" w:hAnsi="Cambria"/>
                <w:b/>
              </w:rPr>
              <w:t xml:space="preserve">   Ikke relevant</w:t>
            </w:r>
          </w:p>
          <w:p w:rsidR="008D274B" w:rsidRPr="00D01141" w:rsidRDefault="008D274B" w:rsidP="008D274B">
            <w:pPr>
              <w:rPr>
                <w:rFonts w:ascii="Cambria" w:hAnsi="Cambria"/>
                <w:b/>
              </w:rPr>
            </w:pP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Anfør nedenfor</w:t>
            </w:r>
            <w:r w:rsidR="00BA10C3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understøtter, at virksomhed</w:t>
            </w:r>
            <w:r>
              <w:rPr>
                <w:rFonts w:ascii="Cambria" w:hAnsi="Cambria"/>
              </w:rPr>
              <w:t>en har indgået en afdragsordning/afbetalingsordning</w:t>
            </w: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</w:p>
          <w:p w:rsidR="008D274B" w:rsidRDefault="008D274B" w:rsidP="008D274B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Bilagsnummer: [</w:t>
            </w:r>
            <w:proofErr w:type="gramStart"/>
            <w:r w:rsidRPr="00D01141">
              <w:rPr>
                <w:rFonts w:ascii="Cambria" w:hAnsi="Cambria"/>
              </w:rPr>
              <w:t>…….</w:t>
            </w:r>
            <w:proofErr w:type="gramEnd"/>
            <w:r w:rsidRPr="00D01141">
              <w:rPr>
                <w:rFonts w:ascii="Cambria" w:hAnsi="Cambria"/>
              </w:rPr>
              <w:t>.]</w:t>
            </w:r>
          </w:p>
          <w:p w:rsidR="008D274B" w:rsidRPr="00D01141" w:rsidRDefault="008D274B" w:rsidP="008D274B">
            <w:pPr>
              <w:rPr>
                <w:rFonts w:ascii="Cambria" w:hAnsi="Cambria"/>
              </w:rPr>
            </w:pPr>
          </w:p>
        </w:tc>
      </w:tr>
    </w:tbl>
    <w:p w:rsidR="00BF6991" w:rsidRDefault="00BF6991" w:rsidP="00BF6991"/>
    <w:sectPr w:rsidR="00BF699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D5C" w:rsidRDefault="00FE5D5C" w:rsidP="00012032">
      <w:pPr>
        <w:spacing w:after="0" w:line="240" w:lineRule="auto"/>
      </w:pPr>
      <w:r>
        <w:separator/>
      </w:r>
    </w:p>
  </w:endnote>
  <w:endnote w:type="continuationSeparator" w:id="0">
    <w:p w:rsidR="00FE5D5C" w:rsidRDefault="00FE5D5C" w:rsidP="0001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D5C" w:rsidRDefault="00FE5D5C" w:rsidP="00012032">
      <w:pPr>
        <w:spacing w:after="0" w:line="240" w:lineRule="auto"/>
      </w:pPr>
      <w:r>
        <w:separator/>
      </w:r>
    </w:p>
  </w:footnote>
  <w:footnote w:type="continuationSeparator" w:id="0">
    <w:p w:rsidR="00FE5D5C" w:rsidRDefault="00FE5D5C" w:rsidP="0001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AC7" w:rsidRPr="00C77B53" w:rsidRDefault="00437AC7" w:rsidP="00012032">
    <w:pPr>
      <w:pStyle w:val="Sidehoved"/>
      <w:spacing w:before="240" w:after="600" w:line="160" w:lineRule="exact"/>
      <w:jc w:val="both"/>
      <w:rPr>
        <w:sz w:val="32"/>
        <w:szCs w:val="32"/>
        <w:vertAlign w:val="superscript"/>
      </w:rPr>
    </w:pPr>
    <w:bookmarkStart w:id="8" w:name="_Hlk138325163"/>
    <w:bookmarkStart w:id="9" w:name="_Hlk138325164"/>
    <w:bookmarkStart w:id="10" w:name="_Hlk138325174"/>
    <w:bookmarkStart w:id="11" w:name="_Hlk138325175"/>
    <w:r>
      <w:rPr>
        <w:noProof/>
        <w:lang w:eastAsia="da-DK"/>
      </w:rPr>
      <w:drawing>
        <wp:inline distT="0" distB="0" distL="0" distR="0" wp14:anchorId="6E5D764E" wp14:editId="1290924A">
          <wp:extent cx="1954261" cy="31411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M-DK-2019-Konkurrence--og-Forbrugerstyrelsen-RGB-Sor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6" t="-23347" b="-2"/>
                  <a:stretch/>
                </pic:blipFill>
                <pic:spPr bwMode="auto">
                  <a:xfrm>
                    <a:off x="0" y="0"/>
                    <a:ext cx="2031626" cy="3265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941ED5">
      <w:rPr>
        <w:sz w:val="32"/>
        <w:szCs w:val="32"/>
        <w:vertAlign w:val="superscript"/>
      </w:rPr>
      <w:t>J</w:t>
    </w:r>
    <w:r w:rsidR="005E4CB3">
      <w:rPr>
        <w:sz w:val="32"/>
        <w:szCs w:val="32"/>
        <w:vertAlign w:val="superscript"/>
      </w:rPr>
      <w:t>anuar</w:t>
    </w:r>
    <w:r w:rsidRPr="00BD5005">
      <w:rPr>
        <w:sz w:val="32"/>
        <w:szCs w:val="32"/>
        <w:vertAlign w:val="superscript"/>
      </w:rPr>
      <w:t xml:space="preserve"> 202</w:t>
    </w:r>
    <w:bookmarkEnd w:id="8"/>
    <w:bookmarkEnd w:id="9"/>
    <w:bookmarkEnd w:id="10"/>
    <w:bookmarkEnd w:id="11"/>
    <w:r w:rsidR="005E4CB3">
      <w:rPr>
        <w:sz w:val="32"/>
        <w:szCs w:val="32"/>
        <w:vertAlign w:val="superscrip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289A"/>
    <w:multiLevelType w:val="hybridMultilevel"/>
    <w:tmpl w:val="92C62BFA"/>
    <w:lvl w:ilvl="0" w:tplc="8102B432">
      <w:start w:val="1"/>
      <w:numFmt w:val="lowerRoman"/>
      <w:lvlText w:val="%1)"/>
      <w:lvlJc w:val="left"/>
      <w:pPr>
        <w:ind w:left="1080" w:hanging="720"/>
      </w:pPr>
      <w:rPr>
        <w:rFonts w:ascii="Cambria" w:hAnsi="Cambr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41781"/>
    <w:multiLevelType w:val="hybridMultilevel"/>
    <w:tmpl w:val="91E8177A"/>
    <w:lvl w:ilvl="0" w:tplc="ADE26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91"/>
    <w:rsid w:val="00012032"/>
    <w:rsid w:val="00043AA8"/>
    <w:rsid w:val="00056A7B"/>
    <w:rsid w:val="00061527"/>
    <w:rsid w:val="000646DF"/>
    <w:rsid w:val="00080AD7"/>
    <w:rsid w:val="000857CE"/>
    <w:rsid w:val="000A4BDE"/>
    <w:rsid w:val="000D4905"/>
    <w:rsid w:val="000F333F"/>
    <w:rsid w:val="00121544"/>
    <w:rsid w:val="001242E7"/>
    <w:rsid w:val="00132A13"/>
    <w:rsid w:val="00165F1F"/>
    <w:rsid w:val="00183229"/>
    <w:rsid w:val="001910FF"/>
    <w:rsid w:val="001A01D9"/>
    <w:rsid w:val="001D0293"/>
    <w:rsid w:val="001D482C"/>
    <w:rsid w:val="001E534D"/>
    <w:rsid w:val="001F3E26"/>
    <w:rsid w:val="00214DDB"/>
    <w:rsid w:val="00221006"/>
    <w:rsid w:val="002341E0"/>
    <w:rsid w:val="00277710"/>
    <w:rsid w:val="002D476B"/>
    <w:rsid w:val="002E64AD"/>
    <w:rsid w:val="002F7E8C"/>
    <w:rsid w:val="0030160E"/>
    <w:rsid w:val="003142B5"/>
    <w:rsid w:val="003B18D4"/>
    <w:rsid w:val="003C1A59"/>
    <w:rsid w:val="003C77C4"/>
    <w:rsid w:val="003F0399"/>
    <w:rsid w:val="003F269D"/>
    <w:rsid w:val="00437AC7"/>
    <w:rsid w:val="00450C93"/>
    <w:rsid w:val="00451A72"/>
    <w:rsid w:val="00463FE8"/>
    <w:rsid w:val="00465B4C"/>
    <w:rsid w:val="004730B7"/>
    <w:rsid w:val="004D28EE"/>
    <w:rsid w:val="004D6B07"/>
    <w:rsid w:val="004E3B4A"/>
    <w:rsid w:val="004F084A"/>
    <w:rsid w:val="00500272"/>
    <w:rsid w:val="00526946"/>
    <w:rsid w:val="005764F1"/>
    <w:rsid w:val="005D5F17"/>
    <w:rsid w:val="005E4CB3"/>
    <w:rsid w:val="00620C97"/>
    <w:rsid w:val="00623F7F"/>
    <w:rsid w:val="0063280F"/>
    <w:rsid w:val="006444F9"/>
    <w:rsid w:val="00694CFE"/>
    <w:rsid w:val="006D022D"/>
    <w:rsid w:val="006D11ED"/>
    <w:rsid w:val="006E0FD4"/>
    <w:rsid w:val="0071456E"/>
    <w:rsid w:val="00724023"/>
    <w:rsid w:val="00751E07"/>
    <w:rsid w:val="007A39A6"/>
    <w:rsid w:val="007D73E2"/>
    <w:rsid w:val="007E4424"/>
    <w:rsid w:val="00824AF5"/>
    <w:rsid w:val="00834581"/>
    <w:rsid w:val="00871BE1"/>
    <w:rsid w:val="008D274B"/>
    <w:rsid w:val="008D3D7A"/>
    <w:rsid w:val="008E54F8"/>
    <w:rsid w:val="008F7E21"/>
    <w:rsid w:val="00941ED5"/>
    <w:rsid w:val="00954B1E"/>
    <w:rsid w:val="009E1908"/>
    <w:rsid w:val="009E4B22"/>
    <w:rsid w:val="009E660A"/>
    <w:rsid w:val="009F01F8"/>
    <w:rsid w:val="00A03B31"/>
    <w:rsid w:val="00AA03CD"/>
    <w:rsid w:val="00AA09E0"/>
    <w:rsid w:val="00AA5B9F"/>
    <w:rsid w:val="00AA6E60"/>
    <w:rsid w:val="00AB0520"/>
    <w:rsid w:val="00AB4225"/>
    <w:rsid w:val="00AC2DE6"/>
    <w:rsid w:val="00B35C23"/>
    <w:rsid w:val="00BA10C3"/>
    <w:rsid w:val="00BA5502"/>
    <w:rsid w:val="00BF6991"/>
    <w:rsid w:val="00C06659"/>
    <w:rsid w:val="00C445C3"/>
    <w:rsid w:val="00C73520"/>
    <w:rsid w:val="00CC0C2F"/>
    <w:rsid w:val="00CE13F9"/>
    <w:rsid w:val="00D0508A"/>
    <w:rsid w:val="00D565CD"/>
    <w:rsid w:val="00D61523"/>
    <w:rsid w:val="00D673FD"/>
    <w:rsid w:val="00D717DC"/>
    <w:rsid w:val="00D8175C"/>
    <w:rsid w:val="00D96353"/>
    <w:rsid w:val="00DB5D06"/>
    <w:rsid w:val="00DE3163"/>
    <w:rsid w:val="00DF2160"/>
    <w:rsid w:val="00E022F7"/>
    <w:rsid w:val="00E07C44"/>
    <w:rsid w:val="00E23153"/>
    <w:rsid w:val="00E75B76"/>
    <w:rsid w:val="00E833C3"/>
    <w:rsid w:val="00EB24B8"/>
    <w:rsid w:val="00EC324E"/>
    <w:rsid w:val="00EE1BEA"/>
    <w:rsid w:val="00F16F7F"/>
    <w:rsid w:val="00F2445F"/>
    <w:rsid w:val="00F3576F"/>
    <w:rsid w:val="00F40B9A"/>
    <w:rsid w:val="00F45FB0"/>
    <w:rsid w:val="00F86DF1"/>
    <w:rsid w:val="00FB09E5"/>
    <w:rsid w:val="00FC4528"/>
    <w:rsid w:val="00FC7741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E55C"/>
  <w15:chartTrackingRefBased/>
  <w15:docId w15:val="{09B47026-DA6C-4EBD-AD93-7DDFA39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9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F69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69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699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69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699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699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F6991"/>
    <w:pPr>
      <w:ind w:left="720"/>
      <w:contextualSpacing/>
    </w:pPr>
  </w:style>
  <w:style w:type="character" w:customStyle="1" w:styleId="stknr">
    <w:name w:val="stknr"/>
    <w:basedOn w:val="Standardskrifttypeiafsnit"/>
    <w:rsid w:val="003C77C4"/>
  </w:style>
  <w:style w:type="paragraph" w:styleId="Korrektur">
    <w:name w:val="Revision"/>
    <w:hidden/>
    <w:uiPriority w:val="99"/>
    <w:semiHidden/>
    <w:rsid w:val="00183229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76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64F1"/>
  </w:style>
  <w:style w:type="paragraph" w:styleId="Sidefod">
    <w:name w:val="footer"/>
    <w:basedOn w:val="Normal"/>
    <w:link w:val="SidefodTegn"/>
    <w:uiPriority w:val="99"/>
    <w:unhideWhenUsed/>
    <w:rsid w:val="00012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Vinther</dc:creator>
  <cp:keywords/>
  <dc:description/>
  <cp:lastModifiedBy>Signe Kristine Mäkelä-Salling</cp:lastModifiedBy>
  <cp:revision>3</cp:revision>
  <cp:lastPrinted>2023-06-26T11:01:00Z</cp:lastPrinted>
  <dcterms:created xsi:type="dcterms:W3CDTF">2025-01-06T09:45:00Z</dcterms:created>
  <dcterms:modified xsi:type="dcterms:W3CDTF">2025-01-07T07:52:00Z</dcterms:modified>
</cp:coreProperties>
</file>